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181C" w14:textId="2986A285" w:rsidR="00E738F9" w:rsidRDefault="00825E00" w:rsidP="007E3840">
      <w:pPr>
        <w:jc w:val="center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t xml:space="preserve">Programme for </w:t>
      </w:r>
      <w:r w:rsidR="009F4941">
        <w:rPr>
          <w:sz w:val="40"/>
          <w:szCs w:val="40"/>
          <w:lang w:eastAsia="en-GB"/>
        </w:rPr>
        <w:t xml:space="preserve">CERIC Doctoral conference 2023 </w:t>
      </w:r>
      <w:r>
        <w:rPr>
          <w:sz w:val="40"/>
          <w:szCs w:val="40"/>
          <w:lang w:eastAsia="en-GB"/>
        </w:rPr>
        <w:t>‘</w:t>
      </w:r>
      <w:r w:rsidR="00E738F9" w:rsidRPr="00E738F9">
        <w:rPr>
          <w:sz w:val="40"/>
          <w:szCs w:val="40"/>
          <w:lang w:eastAsia="en-GB"/>
        </w:rPr>
        <w:t>The Future of the Workplace</w:t>
      </w:r>
      <w:r>
        <w:rPr>
          <w:sz w:val="40"/>
          <w:szCs w:val="40"/>
          <w:lang w:eastAsia="en-GB"/>
        </w:rPr>
        <w:t>’</w:t>
      </w:r>
    </w:p>
    <w:p w14:paraId="46854266" w14:textId="2E7C03F5" w:rsidR="00D93A2E" w:rsidRDefault="007E3840" w:rsidP="007E3840">
      <w:pPr>
        <w:jc w:val="center"/>
        <w:rPr>
          <w:sz w:val="22"/>
          <w:szCs w:val="22"/>
          <w:lang w:eastAsia="en-GB"/>
        </w:rPr>
      </w:pPr>
      <w:r>
        <w:rPr>
          <w:lang w:eastAsia="en-GB"/>
        </w:rPr>
        <w:t>(</w:t>
      </w:r>
      <w:r w:rsidR="00D93A2E" w:rsidRPr="007E3840">
        <w:rPr>
          <w:sz w:val="22"/>
          <w:szCs w:val="22"/>
          <w:lang w:eastAsia="en-GB"/>
        </w:rPr>
        <w:t xml:space="preserve">Please find appropriate Zoom links </w:t>
      </w:r>
      <w:r w:rsidR="00825E00">
        <w:rPr>
          <w:sz w:val="22"/>
          <w:szCs w:val="22"/>
          <w:lang w:eastAsia="en-GB"/>
        </w:rPr>
        <w:t xml:space="preserve">and venue address </w:t>
      </w:r>
      <w:r w:rsidR="00D93A2E" w:rsidRPr="007E3840">
        <w:rPr>
          <w:sz w:val="22"/>
          <w:szCs w:val="22"/>
          <w:lang w:eastAsia="en-GB"/>
        </w:rPr>
        <w:t xml:space="preserve">at the </w:t>
      </w:r>
      <w:r w:rsidRPr="007E3840">
        <w:rPr>
          <w:sz w:val="22"/>
          <w:szCs w:val="22"/>
          <w:lang w:eastAsia="en-GB"/>
        </w:rPr>
        <w:t>bottom</w:t>
      </w:r>
      <w:r w:rsidR="00D93A2E" w:rsidRPr="007E3840">
        <w:rPr>
          <w:sz w:val="22"/>
          <w:szCs w:val="22"/>
          <w:lang w:eastAsia="en-GB"/>
        </w:rPr>
        <w:t xml:space="preserve"> of the </w:t>
      </w:r>
      <w:r>
        <w:rPr>
          <w:sz w:val="22"/>
          <w:szCs w:val="22"/>
          <w:lang w:eastAsia="en-GB"/>
        </w:rPr>
        <w:t>p</w:t>
      </w:r>
      <w:r w:rsidR="00D93A2E" w:rsidRPr="007E3840">
        <w:rPr>
          <w:sz w:val="22"/>
          <w:szCs w:val="22"/>
          <w:lang w:eastAsia="en-GB"/>
        </w:rPr>
        <w:t>rogramme</w:t>
      </w:r>
      <w:r>
        <w:rPr>
          <w:sz w:val="22"/>
          <w:szCs w:val="22"/>
          <w:lang w:eastAsia="en-GB"/>
        </w:rPr>
        <w:t>)</w:t>
      </w:r>
    </w:p>
    <w:p w14:paraId="339FDCCC" w14:textId="7FE54786" w:rsidR="00825E00" w:rsidRPr="00825E00" w:rsidRDefault="00825E00" w:rsidP="00A007FD">
      <w:pPr>
        <w:rPr>
          <w:rFonts w:cstheme="minorHAnsi"/>
          <w:b/>
          <w:bCs/>
          <w:color w:val="000000" w:themeColor="text1"/>
        </w:rPr>
      </w:pPr>
    </w:p>
    <w:p w14:paraId="3E9E26F4" w14:textId="77777777" w:rsidR="00825E00" w:rsidRPr="007E3840" w:rsidRDefault="00825E00" w:rsidP="00A007FD">
      <w:pPr>
        <w:rPr>
          <w:rFonts w:cstheme="minorHAnsi"/>
          <w:b/>
          <w:bCs/>
        </w:rPr>
      </w:pPr>
    </w:p>
    <w:p w14:paraId="6C722826" w14:textId="7FC81E07" w:rsidR="00FA15DB" w:rsidRPr="007E3840" w:rsidRDefault="00FA15DB" w:rsidP="00A007FD">
      <w:pPr>
        <w:rPr>
          <w:rFonts w:cstheme="minorHAnsi"/>
        </w:rPr>
      </w:pPr>
      <w:r w:rsidRPr="007E3840">
        <w:rPr>
          <w:rFonts w:cstheme="minorHAnsi"/>
          <w:b/>
          <w:bCs/>
        </w:rPr>
        <w:t>08:</w:t>
      </w:r>
      <w:r w:rsidR="00A30E0E" w:rsidRPr="007E3840">
        <w:rPr>
          <w:rFonts w:cstheme="minorHAnsi"/>
          <w:b/>
          <w:bCs/>
        </w:rPr>
        <w:t>30</w:t>
      </w:r>
      <w:r w:rsidR="00A007FD" w:rsidRPr="007E3840">
        <w:rPr>
          <w:rFonts w:cstheme="minorHAnsi"/>
          <w:b/>
          <w:bCs/>
        </w:rPr>
        <w:t xml:space="preserve"> – </w:t>
      </w:r>
      <w:r w:rsidRPr="007E3840">
        <w:rPr>
          <w:rFonts w:cstheme="minorHAnsi"/>
          <w:b/>
          <w:bCs/>
        </w:rPr>
        <w:t>09:00</w:t>
      </w:r>
      <w:r w:rsidRPr="007E3840">
        <w:rPr>
          <w:rFonts w:cstheme="minorHAnsi"/>
        </w:rPr>
        <w:t xml:space="preserve"> Registration</w:t>
      </w:r>
      <w:r w:rsidR="003C6504">
        <w:rPr>
          <w:rFonts w:cstheme="minorHAnsi"/>
        </w:rPr>
        <w:t xml:space="preserve"> </w:t>
      </w:r>
      <w:r w:rsidR="003C6504" w:rsidRPr="007E3840">
        <w:rPr>
          <w:rFonts w:cstheme="minorHAnsi"/>
          <w:b/>
          <w:bCs/>
        </w:rPr>
        <w:t>(</w:t>
      </w:r>
      <w:r w:rsidR="003C6504" w:rsidRPr="00462D39">
        <w:rPr>
          <w:rFonts w:cstheme="minorHAnsi"/>
          <w:b/>
          <w:bCs/>
          <w:color w:val="000000" w:themeColor="text1"/>
          <w:shd w:val="clear" w:color="auto" w:fill="FFFFFF"/>
        </w:rPr>
        <w:t>Maurice Keyworth Building 1.02</w:t>
      </w:r>
      <w:r w:rsidR="003C6504" w:rsidRPr="007E3840">
        <w:rPr>
          <w:rFonts w:cstheme="minorHAnsi"/>
          <w:b/>
          <w:bCs/>
        </w:rPr>
        <w:t>)</w:t>
      </w:r>
    </w:p>
    <w:p w14:paraId="18FCD300" w14:textId="77777777" w:rsidR="001E0FA4" w:rsidRDefault="001E0FA4" w:rsidP="00A007FD">
      <w:pPr>
        <w:pStyle w:val="ListParagraph"/>
        <w:rPr>
          <w:rFonts w:cstheme="minorHAnsi"/>
        </w:rPr>
      </w:pPr>
    </w:p>
    <w:p w14:paraId="7C41D436" w14:textId="77777777" w:rsidR="00F4139A" w:rsidRPr="007E3840" w:rsidRDefault="00F4139A" w:rsidP="00A007FD">
      <w:pPr>
        <w:pStyle w:val="ListParagraph"/>
        <w:rPr>
          <w:rFonts w:cstheme="minorHAnsi"/>
        </w:rPr>
      </w:pPr>
    </w:p>
    <w:p w14:paraId="252FFFEF" w14:textId="7C349CD7" w:rsidR="00FA15DB" w:rsidRPr="007E3840" w:rsidRDefault="00FA15DB" w:rsidP="00A007FD">
      <w:pPr>
        <w:rPr>
          <w:rFonts w:cstheme="minorHAnsi"/>
        </w:rPr>
      </w:pPr>
      <w:r w:rsidRPr="007E3840">
        <w:rPr>
          <w:rFonts w:cstheme="minorHAnsi"/>
          <w:b/>
          <w:bCs/>
        </w:rPr>
        <w:t xml:space="preserve">09:00 </w:t>
      </w:r>
      <w:r w:rsidR="00A007FD" w:rsidRPr="007E3840">
        <w:rPr>
          <w:rFonts w:cstheme="minorHAnsi"/>
          <w:b/>
          <w:bCs/>
        </w:rPr>
        <w:t xml:space="preserve">– </w:t>
      </w:r>
      <w:r w:rsidRPr="007E3840">
        <w:rPr>
          <w:rFonts w:cstheme="minorHAnsi"/>
          <w:b/>
          <w:bCs/>
        </w:rPr>
        <w:t>09:20</w:t>
      </w:r>
      <w:r w:rsidRPr="007E3840">
        <w:rPr>
          <w:rFonts w:cstheme="minorHAnsi"/>
        </w:rPr>
        <w:t xml:space="preserve"> Welcome speech</w:t>
      </w:r>
      <w:r w:rsidR="001E0FA4" w:rsidRPr="007E3840">
        <w:rPr>
          <w:rFonts w:cstheme="minorHAnsi"/>
        </w:rPr>
        <w:t xml:space="preserve"> </w:t>
      </w:r>
      <w:r w:rsidR="00224B26" w:rsidRPr="007E3840">
        <w:rPr>
          <w:rFonts w:cstheme="minorHAnsi"/>
        </w:rPr>
        <w:t xml:space="preserve">by </w:t>
      </w:r>
      <w:hyperlink r:id="rId7" w:history="1">
        <w:r w:rsidR="00A30E0E" w:rsidRPr="007E3840">
          <w:rPr>
            <w:rStyle w:val="Hyperlink"/>
            <w:rFonts w:cstheme="minorHAnsi"/>
          </w:rPr>
          <w:t xml:space="preserve">Professor </w:t>
        </w:r>
        <w:r w:rsidR="009B559F" w:rsidRPr="007E3840">
          <w:rPr>
            <w:rStyle w:val="Hyperlink"/>
            <w:rFonts w:cstheme="minorHAnsi"/>
          </w:rPr>
          <w:t>Chris</w:t>
        </w:r>
      </w:hyperlink>
      <w:r w:rsidR="009B559F" w:rsidRPr="007E3840">
        <w:rPr>
          <w:rStyle w:val="Hyperlink"/>
          <w:rFonts w:cstheme="minorHAnsi"/>
        </w:rPr>
        <w:t xml:space="preserve"> Forde</w:t>
      </w:r>
      <w:r w:rsidR="007E3840">
        <w:rPr>
          <w:rFonts w:cstheme="minorHAnsi"/>
        </w:rPr>
        <w:t>, Professor of Employment Studies and Co-Director of the Centre for Employment Relations, Innovation and Change (CERIC) at Leeds University Business School.      </w:t>
      </w:r>
    </w:p>
    <w:p w14:paraId="0809444B" w14:textId="77777777" w:rsidR="001E0FA4" w:rsidRDefault="001E0FA4" w:rsidP="00A007FD">
      <w:pPr>
        <w:pStyle w:val="ListParagraph"/>
        <w:rPr>
          <w:rFonts w:cstheme="minorHAnsi"/>
        </w:rPr>
      </w:pPr>
    </w:p>
    <w:p w14:paraId="64CCE324" w14:textId="77777777" w:rsidR="00F4139A" w:rsidRPr="007E3840" w:rsidRDefault="00F4139A" w:rsidP="00A007FD">
      <w:pPr>
        <w:pStyle w:val="ListParagraph"/>
        <w:rPr>
          <w:rFonts w:cstheme="minorHAnsi"/>
        </w:rPr>
      </w:pPr>
    </w:p>
    <w:p w14:paraId="349FAD24" w14:textId="1BC756BC" w:rsidR="00FA15DB" w:rsidRPr="007E3840" w:rsidRDefault="00FA15DB" w:rsidP="00A007FD">
      <w:pPr>
        <w:rPr>
          <w:rFonts w:cstheme="minorHAnsi"/>
        </w:rPr>
      </w:pPr>
      <w:r w:rsidRPr="007E3840">
        <w:rPr>
          <w:rFonts w:cstheme="minorHAnsi"/>
          <w:b/>
          <w:bCs/>
        </w:rPr>
        <w:t xml:space="preserve">09:20 – </w:t>
      </w:r>
      <w:r w:rsidR="00B34A77" w:rsidRPr="007E3840">
        <w:rPr>
          <w:rFonts w:cstheme="minorHAnsi"/>
          <w:b/>
          <w:bCs/>
        </w:rPr>
        <w:t>09:50</w:t>
      </w:r>
      <w:r w:rsidRPr="007E3840">
        <w:rPr>
          <w:rFonts w:cstheme="minorHAnsi"/>
        </w:rPr>
        <w:t xml:space="preserve"> Keynote speech</w:t>
      </w:r>
      <w:r w:rsidR="00213AC4" w:rsidRPr="007E3840">
        <w:rPr>
          <w:rFonts w:cstheme="minorHAnsi"/>
        </w:rPr>
        <w:t xml:space="preserve"> </w:t>
      </w:r>
      <w:r w:rsidR="00356876" w:rsidRPr="007E3840">
        <w:rPr>
          <w:rFonts w:cstheme="minorHAnsi"/>
        </w:rPr>
        <w:t xml:space="preserve">“ </w:t>
      </w:r>
      <w:r w:rsidR="009B559F" w:rsidRPr="007E3840">
        <w:rPr>
          <w:rFonts w:cstheme="minorHAnsi"/>
        </w:rPr>
        <w:t>Doing Engaged research</w:t>
      </w:r>
      <w:r w:rsidR="00356876" w:rsidRPr="007E3840">
        <w:rPr>
          <w:rFonts w:cstheme="minorHAnsi"/>
        </w:rPr>
        <w:t xml:space="preserve">” </w:t>
      </w:r>
      <w:r w:rsidR="00F54361" w:rsidRPr="007E3840">
        <w:rPr>
          <w:rFonts w:cstheme="minorHAnsi"/>
        </w:rPr>
        <w:t xml:space="preserve">by </w:t>
      </w:r>
      <w:hyperlink r:id="rId8" w:history="1">
        <w:r w:rsidR="00F54361" w:rsidRPr="007E3840">
          <w:rPr>
            <w:rStyle w:val="Hyperlink"/>
            <w:rFonts w:cstheme="minorHAnsi"/>
          </w:rPr>
          <w:t>Dr Ian Greer</w:t>
        </w:r>
      </w:hyperlink>
      <w:r w:rsidR="00356876" w:rsidRPr="007E3840">
        <w:rPr>
          <w:rFonts w:cstheme="minorHAnsi"/>
        </w:rPr>
        <w:t xml:space="preserve"> </w:t>
      </w:r>
      <w:r w:rsidR="00F4139A">
        <w:rPr>
          <w:rFonts w:cstheme="minorHAnsi"/>
        </w:rPr>
        <w:t>D</w:t>
      </w:r>
      <w:r w:rsidR="00356876" w:rsidRPr="007E3840">
        <w:rPr>
          <w:rFonts w:cstheme="minorHAnsi"/>
        </w:rPr>
        <w:t>irector of the ILR Ithaca Co-Lab, Cornell University's School of Industrial and Labour Relations</w:t>
      </w:r>
      <w:r w:rsidR="00F54361" w:rsidRPr="007E3840">
        <w:rPr>
          <w:rFonts w:cstheme="minorHAnsi"/>
        </w:rPr>
        <w:t xml:space="preserve"> </w:t>
      </w:r>
      <w:r w:rsidR="00356876" w:rsidRPr="007E3840">
        <w:rPr>
          <w:rFonts w:cstheme="minorHAnsi"/>
        </w:rPr>
        <w:t xml:space="preserve">Research Professor. </w:t>
      </w:r>
    </w:p>
    <w:p w14:paraId="46735486" w14:textId="77777777" w:rsidR="007A428B" w:rsidRDefault="007A428B" w:rsidP="007A428B">
      <w:pPr>
        <w:jc w:val="both"/>
        <w:rPr>
          <w:rFonts w:cstheme="minorHAnsi"/>
          <w:b/>
          <w:bCs/>
        </w:rPr>
      </w:pPr>
    </w:p>
    <w:p w14:paraId="6CFDD895" w14:textId="77777777" w:rsidR="00F4139A" w:rsidRPr="007E3840" w:rsidRDefault="00F4139A" w:rsidP="007A428B">
      <w:pPr>
        <w:jc w:val="both"/>
        <w:rPr>
          <w:rFonts w:cstheme="minorHAnsi"/>
          <w:b/>
          <w:bCs/>
        </w:rPr>
      </w:pPr>
    </w:p>
    <w:p w14:paraId="6891F475" w14:textId="0B047E70" w:rsidR="008133FA" w:rsidRPr="007E3840" w:rsidRDefault="00FA15DB" w:rsidP="007A428B">
      <w:pPr>
        <w:jc w:val="both"/>
        <w:rPr>
          <w:rFonts w:cstheme="minorHAnsi"/>
          <w:sz w:val="28"/>
          <w:szCs w:val="28"/>
        </w:rPr>
      </w:pPr>
      <w:r w:rsidRPr="007E3840">
        <w:rPr>
          <w:rFonts w:cstheme="minorHAnsi"/>
          <w:b/>
          <w:bCs/>
          <w:sz w:val="28"/>
          <w:szCs w:val="28"/>
        </w:rPr>
        <w:t>10:00 – 1</w:t>
      </w:r>
      <w:r w:rsidR="00C242EA" w:rsidRPr="007E3840">
        <w:rPr>
          <w:rFonts w:cstheme="minorHAnsi"/>
          <w:b/>
          <w:bCs/>
          <w:sz w:val="28"/>
          <w:szCs w:val="28"/>
        </w:rPr>
        <w:t>1:30</w:t>
      </w:r>
      <w:r w:rsidRPr="007E3840">
        <w:rPr>
          <w:rFonts w:cstheme="minorHAnsi"/>
          <w:b/>
          <w:bCs/>
          <w:sz w:val="28"/>
          <w:szCs w:val="28"/>
        </w:rPr>
        <w:t xml:space="preserve"> </w:t>
      </w:r>
      <w:r w:rsidR="001E0FA4" w:rsidRPr="007E3840">
        <w:rPr>
          <w:rFonts w:cstheme="minorHAnsi"/>
          <w:b/>
          <w:bCs/>
          <w:sz w:val="28"/>
          <w:szCs w:val="28"/>
        </w:rPr>
        <w:t xml:space="preserve"> Session 1</w:t>
      </w:r>
    </w:p>
    <w:p w14:paraId="61DED372" w14:textId="77777777" w:rsidR="008133FA" w:rsidRDefault="008133FA" w:rsidP="001E0FA4">
      <w:pPr>
        <w:pStyle w:val="ListParagraph"/>
        <w:jc w:val="both"/>
        <w:rPr>
          <w:rFonts w:cstheme="minorHAnsi"/>
        </w:rPr>
      </w:pPr>
    </w:p>
    <w:p w14:paraId="5639AC90" w14:textId="77777777" w:rsidR="00F4139A" w:rsidRPr="007E3840" w:rsidRDefault="00F4139A" w:rsidP="001E0FA4">
      <w:pPr>
        <w:pStyle w:val="ListParagraph"/>
        <w:jc w:val="both"/>
        <w:rPr>
          <w:rFonts w:cstheme="minorHAnsi"/>
        </w:rPr>
      </w:pPr>
    </w:p>
    <w:p w14:paraId="5A24CF87" w14:textId="69206DFE" w:rsidR="006F1CF5" w:rsidRPr="007E3840" w:rsidRDefault="00277879" w:rsidP="007A428B">
      <w:pPr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 xml:space="preserve">1.1 </w:t>
      </w:r>
      <w:r w:rsidR="00500378" w:rsidRPr="007E3840">
        <w:rPr>
          <w:rFonts w:cstheme="minorHAnsi"/>
          <w:b/>
          <w:bCs/>
        </w:rPr>
        <w:t>Employee voice and resistance</w:t>
      </w:r>
      <w:r w:rsidR="00825E00">
        <w:rPr>
          <w:rFonts w:cstheme="minorHAnsi"/>
          <w:b/>
          <w:bCs/>
        </w:rPr>
        <w:t xml:space="preserve"> Chair</w:t>
      </w:r>
      <w:r w:rsidR="001C1CEA">
        <w:rPr>
          <w:rFonts w:cstheme="minorHAnsi"/>
          <w:b/>
          <w:bCs/>
        </w:rPr>
        <w:t xml:space="preserve"> </w:t>
      </w:r>
      <w:r w:rsidR="001C1CEA" w:rsidRPr="007E3840">
        <w:rPr>
          <w:rFonts w:cstheme="minorHAnsi"/>
          <w:b/>
          <w:bCs/>
        </w:rPr>
        <w:t>(</w:t>
      </w:r>
      <w:r w:rsidR="00462D39" w:rsidRPr="00462D39">
        <w:rPr>
          <w:rFonts w:cstheme="minorHAnsi"/>
          <w:b/>
          <w:bCs/>
          <w:color w:val="000000" w:themeColor="text1"/>
          <w:shd w:val="clear" w:color="auto" w:fill="FFFFFF"/>
        </w:rPr>
        <w:t>Maurice Keyworth Building 1.02</w:t>
      </w:r>
      <w:r w:rsidR="001C1CEA" w:rsidRPr="007E3840">
        <w:rPr>
          <w:rFonts w:cstheme="minorHAnsi"/>
          <w:b/>
          <w:bCs/>
        </w:rPr>
        <w:t>)</w:t>
      </w:r>
      <w:r w:rsidR="00825E00">
        <w:rPr>
          <w:rFonts w:cstheme="minorHAnsi"/>
          <w:b/>
          <w:bCs/>
        </w:rPr>
        <w:t xml:space="preserve">: </w:t>
      </w:r>
      <w:r w:rsidR="00D54923" w:rsidRPr="00825E00">
        <w:rPr>
          <w:rFonts w:cstheme="minorHAnsi"/>
          <w:b/>
          <w:bCs/>
        </w:rPr>
        <w:t>Russell Martin</w:t>
      </w:r>
    </w:p>
    <w:p w14:paraId="059118B5" w14:textId="3F95528A" w:rsidR="00D50595" w:rsidRPr="007E3840" w:rsidRDefault="00FA15DB" w:rsidP="00D93A2E">
      <w:pPr>
        <w:pStyle w:val="ListParagraph"/>
        <w:jc w:val="both"/>
        <w:rPr>
          <w:rFonts w:cstheme="minorHAnsi"/>
        </w:rPr>
      </w:pPr>
      <w:r w:rsidRPr="007E3840">
        <w:rPr>
          <w:rFonts w:cstheme="minorHAnsi"/>
        </w:rPr>
        <w:t xml:space="preserve"> </w:t>
      </w:r>
    </w:p>
    <w:p w14:paraId="2A6D8CBB" w14:textId="4599E40B" w:rsidR="00D50595" w:rsidRPr="007E3840" w:rsidRDefault="00A625DA" w:rsidP="00F4139A">
      <w:pPr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Mattia Dessi</w:t>
      </w:r>
      <w:r w:rsidR="00EA7C0F" w:rsidRPr="007E3840">
        <w:rPr>
          <w:rFonts w:cstheme="minorHAnsi"/>
          <w:color w:val="000000" w:themeColor="text1"/>
        </w:rPr>
        <w:t xml:space="preserve"> (</w:t>
      </w:r>
      <w:r w:rsidR="00EA7C0F" w:rsidRPr="00450332">
        <w:rPr>
          <w:rFonts w:cstheme="minorHAnsi"/>
          <w:i/>
          <w:iCs/>
          <w:color w:val="000000" w:themeColor="text1"/>
        </w:rPr>
        <w:t>University of Leeds</w:t>
      </w:r>
      <w:r w:rsidR="00EA7C0F" w:rsidRPr="007E3840">
        <w:rPr>
          <w:rFonts w:cstheme="minorHAnsi"/>
          <w:color w:val="000000" w:themeColor="text1"/>
        </w:rPr>
        <w:t>)</w:t>
      </w:r>
      <w:r w:rsidR="003A6AD8" w:rsidRPr="007E3840">
        <w:rPr>
          <w:rFonts w:cstheme="minorHAnsi"/>
          <w:color w:val="000000" w:themeColor="text1"/>
        </w:rPr>
        <w:t xml:space="preserve"> </w:t>
      </w:r>
      <w:r w:rsidR="00883CFB" w:rsidRPr="007E3840">
        <w:rPr>
          <w:rFonts w:cstheme="minorHAnsi"/>
          <w:color w:val="000000" w:themeColor="text1"/>
        </w:rPr>
        <w:t xml:space="preserve">“ A race to be second”: new </w:t>
      </w:r>
      <w:r w:rsidRPr="007E3840">
        <w:rPr>
          <w:rFonts w:cstheme="minorHAnsi"/>
          <w:color w:val="000000" w:themeColor="text1"/>
        </w:rPr>
        <w:t>technologies and resistance in the South African mining industry.</w:t>
      </w:r>
      <w:r w:rsidR="00D50595" w:rsidRPr="007E3840">
        <w:rPr>
          <w:rFonts w:cstheme="minorHAnsi"/>
        </w:rPr>
        <w:t xml:space="preserve"> </w:t>
      </w:r>
      <w:r w:rsidR="00EF682D" w:rsidRPr="007E3840">
        <w:rPr>
          <w:rFonts w:cstheme="minorHAnsi"/>
          <w:color w:val="808080" w:themeColor="background1" w:themeShade="80"/>
        </w:rPr>
        <w:t>[in person]</w:t>
      </w:r>
    </w:p>
    <w:p w14:paraId="47BCA585" w14:textId="77777777" w:rsidR="00D50595" w:rsidRPr="007E3840" w:rsidRDefault="00D50595" w:rsidP="00D50595">
      <w:pPr>
        <w:spacing w:after="160" w:line="259" w:lineRule="auto"/>
        <w:rPr>
          <w:rFonts w:cstheme="minorHAnsi"/>
          <w:sz w:val="22"/>
          <w:szCs w:val="22"/>
        </w:rPr>
      </w:pPr>
    </w:p>
    <w:p w14:paraId="1FDCB7AF" w14:textId="68751DA7" w:rsidR="00B61D78" w:rsidRPr="007E3840" w:rsidRDefault="003A6AD8" w:rsidP="00F4139A">
      <w:pPr>
        <w:numPr>
          <w:ilvl w:val="0"/>
          <w:numId w:val="21"/>
        </w:numPr>
        <w:spacing w:after="160" w:line="259" w:lineRule="auto"/>
        <w:contextualSpacing/>
        <w:rPr>
          <w:rFonts w:cstheme="minorHAnsi"/>
          <w:color w:val="000000" w:themeColor="text1"/>
        </w:rPr>
      </w:pPr>
      <w:r w:rsidRPr="007E3840">
        <w:rPr>
          <w:rFonts w:cstheme="minorHAnsi"/>
          <w:color w:val="000000" w:themeColor="text1"/>
        </w:rPr>
        <w:t>Denis Neumann</w:t>
      </w:r>
      <w:r w:rsidR="00EA7C0F" w:rsidRPr="007E3840">
        <w:rPr>
          <w:rFonts w:cstheme="minorHAnsi"/>
          <w:color w:val="000000" w:themeColor="text1"/>
        </w:rPr>
        <w:t xml:space="preserve"> (</w:t>
      </w:r>
      <w:r w:rsidR="00EA7C0F" w:rsidRPr="00450332">
        <w:rPr>
          <w:rFonts w:cstheme="minorHAnsi"/>
          <w:i/>
          <w:iCs/>
          <w:color w:val="000000" w:themeColor="text1"/>
        </w:rPr>
        <w:t>University of Leeds</w:t>
      </w:r>
      <w:r w:rsidR="00EA7C0F" w:rsidRPr="007E3840">
        <w:rPr>
          <w:rFonts w:cstheme="minorHAnsi"/>
          <w:color w:val="000000" w:themeColor="text1"/>
        </w:rPr>
        <w:t>)</w:t>
      </w:r>
      <w:r w:rsidRPr="007E3840">
        <w:rPr>
          <w:rFonts w:cstheme="minorHAnsi"/>
          <w:color w:val="000000" w:themeColor="text1"/>
        </w:rPr>
        <w:t xml:space="preserve"> </w:t>
      </w:r>
      <w:r w:rsidR="00B61D78" w:rsidRPr="007E3840">
        <w:rPr>
          <w:rFonts w:cstheme="minorHAnsi"/>
          <w:color w:val="000000" w:themeColor="text1"/>
        </w:rPr>
        <w:t>“</w:t>
      </w:r>
      <w:r w:rsidR="00643426" w:rsidRPr="007E3840">
        <w:rPr>
          <w:rFonts w:cstheme="minorHAnsi"/>
          <w:color w:val="000000" w:themeColor="text1"/>
        </w:rPr>
        <w:t xml:space="preserve">Co-determination and Control: Examining the Impact of Works Councils on Food Courier Working </w:t>
      </w:r>
      <w:r w:rsidR="00B61D78" w:rsidRPr="007E3840">
        <w:rPr>
          <w:rFonts w:cstheme="minorHAnsi"/>
          <w:color w:val="000000" w:themeColor="text1"/>
        </w:rPr>
        <w:t>Conditions</w:t>
      </w:r>
      <w:r w:rsidR="00643426" w:rsidRPr="007E3840">
        <w:rPr>
          <w:rFonts w:cstheme="minorHAnsi"/>
          <w:color w:val="000000" w:themeColor="text1"/>
        </w:rPr>
        <w:t xml:space="preserve"> in the </w:t>
      </w:r>
      <w:r w:rsidR="00B61D78" w:rsidRPr="007E3840">
        <w:rPr>
          <w:rFonts w:cstheme="minorHAnsi"/>
          <w:color w:val="000000" w:themeColor="text1"/>
        </w:rPr>
        <w:t>German Platform</w:t>
      </w:r>
      <w:r w:rsidR="00643426" w:rsidRPr="007E3840">
        <w:rPr>
          <w:rFonts w:cstheme="minorHAnsi"/>
          <w:color w:val="000000" w:themeColor="text1"/>
        </w:rPr>
        <w:t xml:space="preserve"> Economy</w:t>
      </w:r>
      <w:r w:rsidR="00B61D78" w:rsidRPr="007E3840">
        <w:rPr>
          <w:rFonts w:cstheme="minorHAnsi"/>
          <w:color w:val="000000" w:themeColor="text1"/>
        </w:rPr>
        <w:t>”</w:t>
      </w:r>
      <w:r w:rsidR="007E3840" w:rsidRPr="007E3840">
        <w:rPr>
          <w:rFonts w:cstheme="minorHAnsi"/>
          <w:color w:val="808080" w:themeColor="background1" w:themeShade="80"/>
        </w:rPr>
        <w:t xml:space="preserve"> [in person]</w:t>
      </w:r>
    </w:p>
    <w:p w14:paraId="29C9054A" w14:textId="77777777" w:rsidR="00B61D78" w:rsidRPr="007E3840" w:rsidRDefault="00B61D78" w:rsidP="00B61D78">
      <w:pPr>
        <w:spacing w:after="160" w:line="259" w:lineRule="auto"/>
        <w:ind w:left="1080"/>
        <w:contextualSpacing/>
        <w:rPr>
          <w:rFonts w:cstheme="minorHAnsi"/>
        </w:rPr>
      </w:pPr>
    </w:p>
    <w:p w14:paraId="236C0956" w14:textId="7C85751A" w:rsidR="007A428B" w:rsidRPr="007E3840" w:rsidRDefault="009455BD" w:rsidP="00F4139A">
      <w:pPr>
        <w:numPr>
          <w:ilvl w:val="0"/>
          <w:numId w:val="21"/>
        </w:numPr>
        <w:spacing w:after="160" w:line="259" w:lineRule="auto"/>
        <w:contextualSpacing/>
        <w:rPr>
          <w:rFonts w:cstheme="minorHAnsi"/>
          <w:color w:val="000000" w:themeColor="text1"/>
        </w:rPr>
      </w:pPr>
      <w:r w:rsidRPr="007E3840">
        <w:rPr>
          <w:rFonts w:cstheme="minorHAnsi"/>
          <w:color w:val="000000" w:themeColor="text1"/>
        </w:rPr>
        <w:t xml:space="preserve">Morgan </w:t>
      </w:r>
      <w:r w:rsidR="00EA7C0F" w:rsidRPr="007E3840">
        <w:rPr>
          <w:rFonts w:cstheme="minorHAnsi"/>
          <w:color w:val="000000" w:themeColor="text1"/>
        </w:rPr>
        <w:t>Powell (</w:t>
      </w:r>
      <w:r w:rsidR="00EA7C0F" w:rsidRPr="00450332">
        <w:rPr>
          <w:rFonts w:cstheme="minorHAnsi"/>
          <w:i/>
          <w:iCs/>
          <w:color w:val="000000" w:themeColor="text1"/>
        </w:rPr>
        <w:t>Manchester University</w:t>
      </w:r>
      <w:r w:rsidR="00EA7C0F" w:rsidRPr="007E3840">
        <w:rPr>
          <w:rFonts w:cstheme="minorHAnsi"/>
          <w:color w:val="000000" w:themeColor="text1"/>
        </w:rPr>
        <w:t xml:space="preserve">) Class Struggle in McDonald’s Carparks: The Micro-dynamics of Platform Couriers Collective Action </w:t>
      </w:r>
      <w:r w:rsidR="00EF682D" w:rsidRPr="007E3840">
        <w:rPr>
          <w:rFonts w:cstheme="minorHAnsi"/>
          <w:color w:val="808080" w:themeColor="background1" w:themeShade="80"/>
        </w:rPr>
        <w:t>[in person]</w:t>
      </w:r>
    </w:p>
    <w:p w14:paraId="7DEF761E" w14:textId="77777777" w:rsidR="00D93A2E" w:rsidRPr="007E3840" w:rsidRDefault="00D93A2E" w:rsidP="00EA7C0F">
      <w:pPr>
        <w:rPr>
          <w:rFonts w:cstheme="minorHAnsi"/>
        </w:rPr>
      </w:pPr>
    </w:p>
    <w:p w14:paraId="669364F7" w14:textId="5C690E0D" w:rsidR="00D93A2E" w:rsidRPr="007E3840" w:rsidRDefault="00EA7C0F" w:rsidP="00F4139A">
      <w:pPr>
        <w:numPr>
          <w:ilvl w:val="0"/>
          <w:numId w:val="21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Dustin Hafki (</w:t>
      </w:r>
      <w:r w:rsidRPr="00450332">
        <w:rPr>
          <w:rFonts w:cstheme="minorHAnsi"/>
          <w:i/>
          <w:iCs/>
          <w:color w:val="000000" w:themeColor="text1"/>
        </w:rPr>
        <w:t>Strathclyde University</w:t>
      </w:r>
      <w:r w:rsidRPr="007E3840">
        <w:rPr>
          <w:color w:val="000000"/>
          <w:sz w:val="27"/>
          <w:szCs w:val="27"/>
        </w:rPr>
        <w:t>)</w:t>
      </w:r>
      <w:r w:rsidRPr="007E3840">
        <w:rPr>
          <w:rFonts w:cstheme="minorHAnsi"/>
          <w:color w:val="000000" w:themeColor="text1"/>
        </w:rPr>
        <w:t xml:space="preserve"> </w:t>
      </w:r>
      <w:r w:rsidRPr="007E3840">
        <w:rPr>
          <w:rFonts w:ascii="Times New Roman" w:hAnsi="Times New Roman" w:cs="Times New Roman"/>
        </w:rPr>
        <w:t>Exploring the role of Data for Collective Voice and Employee Silencing in the context of Food Delivery Couriers</w:t>
      </w:r>
      <w:r w:rsidRPr="007E3840">
        <w:rPr>
          <w:rFonts w:ascii="Times New Roman" w:hAnsi="Times New Roman" w:cs="Times New Roman"/>
          <w:b/>
          <w:bCs/>
        </w:rPr>
        <w:t>.</w:t>
      </w:r>
      <w:r w:rsidR="00D93A2E" w:rsidRPr="007E3840">
        <w:rPr>
          <w:rFonts w:cstheme="minorHAnsi"/>
          <w:color w:val="000000" w:themeColor="text1"/>
        </w:rPr>
        <w:t xml:space="preserve"> </w:t>
      </w:r>
      <w:r w:rsidR="00D93A2E" w:rsidRPr="007E3840">
        <w:rPr>
          <w:rFonts w:cstheme="minorHAnsi"/>
          <w:color w:val="808080" w:themeColor="background1" w:themeShade="80"/>
        </w:rPr>
        <w:t>[in person]</w:t>
      </w:r>
    </w:p>
    <w:p w14:paraId="5C2120AD" w14:textId="77777777" w:rsidR="00D93A2E" w:rsidRPr="007E3840" w:rsidRDefault="00D93A2E" w:rsidP="00D93A2E">
      <w:pPr>
        <w:spacing w:after="160" w:line="259" w:lineRule="auto"/>
        <w:ind w:left="1080"/>
        <w:contextualSpacing/>
        <w:rPr>
          <w:rFonts w:cstheme="minorHAnsi"/>
        </w:rPr>
      </w:pPr>
    </w:p>
    <w:p w14:paraId="02AEE7EF" w14:textId="77777777" w:rsidR="007A428B" w:rsidRPr="007E3840" w:rsidRDefault="007A428B" w:rsidP="007A428B">
      <w:pPr>
        <w:pStyle w:val="ListParagraph"/>
        <w:rPr>
          <w:rFonts w:cstheme="minorHAnsi"/>
          <w:b/>
          <w:bCs/>
        </w:rPr>
      </w:pPr>
    </w:p>
    <w:p w14:paraId="14151349" w14:textId="0C5AF6A3" w:rsidR="001006D0" w:rsidRDefault="00F756C7" w:rsidP="001006D0">
      <w:pPr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 xml:space="preserve">1.2 </w:t>
      </w:r>
      <w:r w:rsidR="001006D0" w:rsidRPr="007E3840">
        <w:rPr>
          <w:rFonts w:cstheme="minorHAnsi"/>
          <w:b/>
          <w:bCs/>
        </w:rPr>
        <w:t xml:space="preserve">Equal Opportunities and social mobility (online, Zoom) </w:t>
      </w:r>
      <w:r w:rsidR="00D54923" w:rsidRPr="00825E00">
        <w:rPr>
          <w:rFonts w:cstheme="minorHAnsi"/>
          <w:b/>
          <w:bCs/>
        </w:rPr>
        <w:t>Chair: Ha Nguyen</w:t>
      </w:r>
    </w:p>
    <w:p w14:paraId="5B8BBF12" w14:textId="77777777" w:rsidR="00105F33" w:rsidRPr="007E3840" w:rsidRDefault="00105F33" w:rsidP="001006D0">
      <w:pPr>
        <w:jc w:val="both"/>
        <w:rPr>
          <w:rFonts w:ascii="Georgia" w:hAnsi="Georgia" w:cs="Arial"/>
          <w:i/>
          <w:iCs/>
          <w:sz w:val="28"/>
          <w:szCs w:val="28"/>
          <w:u w:val="single"/>
        </w:rPr>
      </w:pPr>
    </w:p>
    <w:p w14:paraId="6F9B477B" w14:textId="77777777" w:rsidR="00105F33" w:rsidRPr="007E3840" w:rsidRDefault="00105F33" w:rsidP="00105F33">
      <w:pPr>
        <w:numPr>
          <w:ilvl w:val="0"/>
          <w:numId w:val="25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Clare Matysova (</w:t>
      </w:r>
      <w:r w:rsidRPr="00450332">
        <w:rPr>
          <w:rFonts w:cstheme="minorHAnsi"/>
          <w:i/>
          <w:iCs/>
        </w:rPr>
        <w:t>University of Leeds</w:t>
      </w:r>
      <w:r w:rsidRPr="007E3840">
        <w:rPr>
          <w:rFonts w:cstheme="minorHAnsi"/>
        </w:rPr>
        <w:t xml:space="preserve">): Exploring parents' enactment of gender justice within the constraints of the UK’s shared parental leave policy and employer implementation </w:t>
      </w:r>
      <w:r w:rsidRPr="007E3840">
        <w:rPr>
          <w:rFonts w:cstheme="minorHAnsi"/>
          <w:color w:val="00B0F0"/>
        </w:rPr>
        <w:t>[online]</w:t>
      </w:r>
    </w:p>
    <w:p w14:paraId="036E3590" w14:textId="77777777" w:rsidR="001006D0" w:rsidRPr="007E3840" w:rsidRDefault="001006D0" w:rsidP="00105F33">
      <w:pPr>
        <w:contextualSpacing/>
        <w:rPr>
          <w:rFonts w:cstheme="minorHAnsi"/>
        </w:rPr>
      </w:pPr>
    </w:p>
    <w:p w14:paraId="2977E089" w14:textId="07909524" w:rsidR="001006D0" w:rsidRDefault="001006D0" w:rsidP="00105F33">
      <w:pPr>
        <w:numPr>
          <w:ilvl w:val="0"/>
          <w:numId w:val="22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 xml:space="preserve">Abigail Rode </w:t>
      </w:r>
      <w:r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University of Central Lancshire</w:t>
      </w:r>
      <w:r w:rsidRPr="007E3840">
        <w:rPr>
          <w:rFonts w:cstheme="minorHAnsi"/>
        </w:rPr>
        <w:t xml:space="preserve">): Religion as a Workplace Issue: The Religious Academic </w:t>
      </w:r>
      <w:r w:rsidRPr="007E3840">
        <w:rPr>
          <w:rFonts w:cstheme="minorHAnsi"/>
          <w:color w:val="00B0F0"/>
        </w:rPr>
        <w:t>[online]</w:t>
      </w:r>
    </w:p>
    <w:p w14:paraId="7871DDC6" w14:textId="77777777" w:rsidR="00105F33" w:rsidRPr="00105F33" w:rsidRDefault="00105F33" w:rsidP="00105F33">
      <w:pPr>
        <w:spacing w:after="160" w:line="259" w:lineRule="auto"/>
        <w:ind w:left="1080"/>
        <w:contextualSpacing/>
        <w:rPr>
          <w:rFonts w:cstheme="minorHAnsi"/>
        </w:rPr>
      </w:pPr>
    </w:p>
    <w:p w14:paraId="76EDB3AB" w14:textId="6D73FEA1" w:rsidR="001006D0" w:rsidRPr="007E3840" w:rsidRDefault="001006D0" w:rsidP="00F4139A">
      <w:pPr>
        <w:numPr>
          <w:ilvl w:val="0"/>
          <w:numId w:val="22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lastRenderedPageBreak/>
        <w:t xml:space="preserve">Alexandra Seehaus </w:t>
      </w:r>
      <w:r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University of Leeds</w:t>
      </w:r>
      <w:r w:rsidRPr="007E3840">
        <w:rPr>
          <w:rFonts w:cstheme="minorHAnsi"/>
        </w:rPr>
        <w:t xml:space="preserve">): Class identification of platform workers. A comparative study of food couriers in England and Germany. </w:t>
      </w:r>
      <w:r w:rsidR="00F4139A" w:rsidRPr="007E3840">
        <w:rPr>
          <w:rFonts w:cstheme="minorHAnsi"/>
          <w:color w:val="00B0F0"/>
        </w:rPr>
        <w:t>[online]</w:t>
      </w:r>
    </w:p>
    <w:p w14:paraId="1812A767" w14:textId="77777777" w:rsidR="001006D0" w:rsidRPr="007E3840" w:rsidRDefault="001006D0" w:rsidP="001006D0">
      <w:pPr>
        <w:spacing w:after="160" w:line="259" w:lineRule="auto"/>
        <w:rPr>
          <w:rFonts w:cstheme="minorHAnsi"/>
          <w:sz w:val="22"/>
          <w:szCs w:val="22"/>
        </w:rPr>
      </w:pPr>
    </w:p>
    <w:p w14:paraId="1EACCCB2" w14:textId="77777777" w:rsidR="001006D0" w:rsidRPr="007E3840" w:rsidRDefault="001006D0" w:rsidP="00F4139A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cstheme="minorHAnsi"/>
        </w:rPr>
      </w:pPr>
      <w:r w:rsidRPr="007E3840">
        <w:rPr>
          <w:rFonts w:cstheme="minorHAnsi"/>
          <w:color w:val="000000" w:themeColor="text1"/>
        </w:rPr>
        <w:t xml:space="preserve">Dr Helen Crawley, FRCGP </w:t>
      </w:r>
      <w:r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Brookes University</w:t>
      </w:r>
      <w:r w:rsidRPr="007E3840">
        <w:rPr>
          <w:rFonts w:cstheme="minorHAnsi"/>
        </w:rPr>
        <w:t xml:space="preserve">): Expanding the global workplace through remote mentoring (within the context of international health partnerships) </w:t>
      </w:r>
      <w:r w:rsidRPr="007E3840">
        <w:rPr>
          <w:rFonts w:cstheme="minorHAnsi"/>
          <w:color w:val="00B0F0"/>
        </w:rPr>
        <w:t>[online]</w:t>
      </w:r>
    </w:p>
    <w:p w14:paraId="1C318A21" w14:textId="66359DEE" w:rsidR="00A007FD" w:rsidRPr="007E3840" w:rsidRDefault="00A007FD" w:rsidP="001006D0">
      <w:pPr>
        <w:ind w:left="720" w:hanging="862"/>
        <w:jc w:val="both"/>
        <w:rPr>
          <w:rFonts w:cstheme="minorHAnsi"/>
        </w:rPr>
      </w:pPr>
    </w:p>
    <w:p w14:paraId="27181DD4" w14:textId="77777777" w:rsidR="00A007FD" w:rsidRPr="007E3840" w:rsidRDefault="00A007FD" w:rsidP="007A428B">
      <w:pPr>
        <w:jc w:val="both"/>
        <w:rPr>
          <w:rFonts w:cstheme="minorHAnsi"/>
          <w:b/>
          <w:bCs/>
          <w:sz w:val="28"/>
          <w:szCs w:val="28"/>
        </w:rPr>
      </w:pPr>
    </w:p>
    <w:p w14:paraId="30726786" w14:textId="49784C68" w:rsidR="008133FA" w:rsidRPr="007E3840" w:rsidRDefault="00FA15DB" w:rsidP="007A428B">
      <w:pPr>
        <w:jc w:val="both"/>
        <w:rPr>
          <w:rFonts w:cstheme="minorHAnsi"/>
          <w:sz w:val="28"/>
          <w:szCs w:val="28"/>
        </w:rPr>
      </w:pPr>
      <w:r w:rsidRPr="007E3840">
        <w:rPr>
          <w:rFonts w:cstheme="minorHAnsi"/>
          <w:b/>
          <w:bCs/>
          <w:sz w:val="28"/>
          <w:szCs w:val="28"/>
        </w:rPr>
        <w:t>11:</w:t>
      </w:r>
      <w:r w:rsidR="00C242EA" w:rsidRPr="007E3840">
        <w:rPr>
          <w:rFonts w:cstheme="minorHAnsi"/>
          <w:b/>
          <w:bCs/>
          <w:sz w:val="28"/>
          <w:szCs w:val="28"/>
        </w:rPr>
        <w:t>30</w:t>
      </w:r>
      <w:r w:rsidRPr="007E3840">
        <w:rPr>
          <w:rFonts w:cstheme="minorHAnsi"/>
          <w:b/>
          <w:bCs/>
          <w:sz w:val="28"/>
          <w:szCs w:val="28"/>
        </w:rPr>
        <w:t xml:space="preserve"> – 1</w:t>
      </w:r>
      <w:r w:rsidR="00C242EA" w:rsidRPr="007E3840">
        <w:rPr>
          <w:rFonts w:cstheme="minorHAnsi"/>
          <w:b/>
          <w:bCs/>
          <w:sz w:val="28"/>
          <w:szCs w:val="28"/>
        </w:rPr>
        <w:t>3:00</w:t>
      </w:r>
      <w:r w:rsidRPr="007E3840">
        <w:rPr>
          <w:rFonts w:cstheme="minorHAnsi"/>
          <w:sz w:val="28"/>
          <w:szCs w:val="28"/>
        </w:rPr>
        <w:t xml:space="preserve"> </w:t>
      </w:r>
      <w:r w:rsidR="008133FA" w:rsidRPr="007E3840">
        <w:rPr>
          <w:rFonts w:cstheme="minorHAnsi"/>
          <w:b/>
          <w:bCs/>
          <w:sz w:val="28"/>
          <w:szCs w:val="28"/>
        </w:rPr>
        <w:t>Session 2</w:t>
      </w:r>
      <w:r w:rsidRPr="007E3840">
        <w:rPr>
          <w:rFonts w:cstheme="minorHAnsi"/>
          <w:sz w:val="28"/>
          <w:szCs w:val="28"/>
        </w:rPr>
        <w:t xml:space="preserve"> </w:t>
      </w:r>
    </w:p>
    <w:p w14:paraId="34E012D1" w14:textId="77777777" w:rsidR="008133FA" w:rsidRPr="007E3840" w:rsidRDefault="008133FA" w:rsidP="008133FA">
      <w:pPr>
        <w:pStyle w:val="ListParagraph"/>
        <w:jc w:val="both"/>
        <w:rPr>
          <w:rFonts w:cstheme="minorHAnsi"/>
        </w:rPr>
      </w:pPr>
    </w:p>
    <w:p w14:paraId="1072E6CE" w14:textId="11F0649C" w:rsidR="000B5F4E" w:rsidRPr="00825E00" w:rsidRDefault="008133FA" w:rsidP="00A007FD">
      <w:pPr>
        <w:pStyle w:val="ListParagraph"/>
        <w:ind w:left="426" w:hanging="426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>2.1</w:t>
      </w:r>
      <w:r w:rsidR="00BD05C4" w:rsidRPr="007E3840">
        <w:rPr>
          <w:rFonts w:cstheme="minorHAnsi"/>
          <w:b/>
          <w:bCs/>
        </w:rPr>
        <w:t xml:space="preserve"> </w:t>
      </w:r>
      <w:r w:rsidR="00F756C7" w:rsidRPr="007E3840">
        <w:rPr>
          <w:rFonts w:cstheme="minorHAnsi"/>
          <w:b/>
          <w:bCs/>
        </w:rPr>
        <w:t xml:space="preserve">Migration, </w:t>
      </w:r>
      <w:r w:rsidR="00C45E8B" w:rsidRPr="007E3840">
        <w:rPr>
          <w:rFonts w:cstheme="minorHAnsi"/>
          <w:b/>
          <w:bCs/>
        </w:rPr>
        <w:t>p</w:t>
      </w:r>
      <w:r w:rsidR="00F756C7" w:rsidRPr="007E3840">
        <w:rPr>
          <w:rFonts w:cstheme="minorHAnsi"/>
          <w:b/>
          <w:bCs/>
        </w:rPr>
        <w:t>recarity, insecurity and irregular work</w:t>
      </w:r>
      <w:r w:rsidR="0003669E" w:rsidRPr="007E3840">
        <w:rPr>
          <w:rFonts w:cstheme="minorHAnsi"/>
          <w:b/>
          <w:bCs/>
        </w:rPr>
        <w:t xml:space="preserve"> </w:t>
      </w:r>
      <w:r w:rsidRPr="007E3840">
        <w:rPr>
          <w:rFonts w:cstheme="minorHAnsi"/>
          <w:b/>
          <w:bCs/>
        </w:rPr>
        <w:t>(</w:t>
      </w:r>
      <w:r w:rsidR="00462D39" w:rsidRPr="00462D39">
        <w:rPr>
          <w:rFonts w:cstheme="minorHAnsi"/>
          <w:b/>
          <w:bCs/>
          <w:color w:val="000000" w:themeColor="text1"/>
          <w:shd w:val="clear" w:color="auto" w:fill="FFFFFF"/>
        </w:rPr>
        <w:t>Maurice Keyworth Building 1.02</w:t>
      </w:r>
      <w:r w:rsidRPr="007E3840">
        <w:rPr>
          <w:rFonts w:cstheme="minorHAnsi"/>
          <w:b/>
          <w:bCs/>
        </w:rPr>
        <w:t>)</w:t>
      </w:r>
      <w:r w:rsidR="000B5F4E" w:rsidRPr="007E3840">
        <w:rPr>
          <w:rFonts w:cstheme="minorHAnsi"/>
          <w:b/>
          <w:bCs/>
        </w:rPr>
        <w:t xml:space="preserve"> </w:t>
      </w:r>
      <w:r w:rsidR="00D54923">
        <w:rPr>
          <w:rFonts w:cstheme="minorHAnsi"/>
          <w:b/>
          <w:bCs/>
        </w:rPr>
        <w:t xml:space="preserve">Chair: </w:t>
      </w:r>
      <w:r w:rsidR="00D54923" w:rsidRPr="00825E00">
        <w:rPr>
          <w:rFonts w:cstheme="minorHAnsi"/>
          <w:b/>
          <w:bCs/>
        </w:rPr>
        <w:t>Kai Zhao</w:t>
      </w:r>
    </w:p>
    <w:p w14:paraId="3BCF98BD" w14:textId="77777777" w:rsidR="008348EF" w:rsidRPr="00E738F9" w:rsidRDefault="008348EF" w:rsidP="00E738F9">
      <w:pPr>
        <w:jc w:val="both"/>
        <w:rPr>
          <w:rFonts w:cstheme="minorHAnsi"/>
          <w:b/>
          <w:bCs/>
        </w:rPr>
      </w:pPr>
    </w:p>
    <w:p w14:paraId="3A4799D5" w14:textId="3FA6C638" w:rsidR="00B35E74" w:rsidRPr="007E3840" w:rsidRDefault="00F756C7" w:rsidP="00F4139A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</w:rPr>
      </w:pPr>
      <w:r w:rsidRPr="007E3840">
        <w:rPr>
          <w:rFonts w:cstheme="minorHAnsi"/>
          <w:color w:val="000000" w:themeColor="text1"/>
        </w:rPr>
        <w:t>Walid</w:t>
      </w:r>
      <w:r w:rsidR="00884471" w:rsidRPr="007E3840">
        <w:rPr>
          <w:rFonts w:cstheme="minorHAnsi"/>
          <w:color w:val="000000" w:themeColor="text1"/>
        </w:rPr>
        <w:t xml:space="preserve"> Mousa</w:t>
      </w:r>
      <w:r w:rsidR="00B35E74" w:rsidRPr="007E3840">
        <w:rPr>
          <w:rFonts w:cstheme="minorHAnsi"/>
          <w:color w:val="000000" w:themeColor="text1"/>
        </w:rPr>
        <w:t xml:space="preserve"> (</w:t>
      </w:r>
      <w:r w:rsidR="00B35E74" w:rsidRPr="007E3840">
        <w:rPr>
          <w:rFonts w:cstheme="minorHAnsi"/>
          <w:i/>
          <w:iCs/>
          <w:color w:val="000000" w:themeColor="text1"/>
        </w:rPr>
        <w:t>University of Leeds</w:t>
      </w:r>
      <w:r w:rsidR="00B35E74" w:rsidRPr="007E3840">
        <w:rPr>
          <w:rFonts w:cstheme="minorHAnsi"/>
          <w:color w:val="000000" w:themeColor="text1"/>
        </w:rPr>
        <w:t xml:space="preserve">): </w:t>
      </w:r>
      <w:bookmarkStart w:id="0" w:name="_Hlk103163689"/>
      <w:r w:rsidR="00884471" w:rsidRPr="007E3840">
        <w:rPr>
          <w:rFonts w:cstheme="minorHAnsi"/>
          <w:color w:val="000000" w:themeColor="text1"/>
        </w:rPr>
        <w:t xml:space="preserve">The Role of Digital Skills and Training in Refugees’ participation in the UK Labour Market </w:t>
      </w:r>
      <w:r w:rsidR="00B35E74" w:rsidRPr="007E3840">
        <w:rPr>
          <w:rFonts w:cstheme="minorHAnsi"/>
          <w:color w:val="808080" w:themeColor="background1" w:themeShade="80"/>
        </w:rPr>
        <w:t>[in person]</w:t>
      </w:r>
      <w:bookmarkEnd w:id="0"/>
    </w:p>
    <w:p w14:paraId="7160C5EF" w14:textId="77777777" w:rsidR="00B35E74" w:rsidRPr="007E3840" w:rsidRDefault="00B35E74" w:rsidP="000B5F4E">
      <w:pPr>
        <w:jc w:val="both"/>
        <w:rPr>
          <w:rFonts w:cstheme="minorHAnsi"/>
          <w:color w:val="000000" w:themeColor="text1"/>
        </w:rPr>
      </w:pPr>
    </w:p>
    <w:p w14:paraId="28966540" w14:textId="5BDB861D" w:rsidR="00B35E74" w:rsidRPr="007E3840" w:rsidRDefault="00884471" w:rsidP="00F4139A">
      <w:pPr>
        <w:pStyle w:val="ListParagraph"/>
        <w:numPr>
          <w:ilvl w:val="0"/>
          <w:numId w:val="23"/>
        </w:numPr>
        <w:rPr>
          <w:rFonts w:cstheme="minorHAnsi"/>
        </w:rPr>
      </w:pPr>
      <w:r w:rsidRPr="007E3840">
        <w:rPr>
          <w:rFonts w:cstheme="minorHAnsi"/>
          <w:color w:val="000000" w:themeColor="text1"/>
        </w:rPr>
        <w:t>Peter Carter</w:t>
      </w:r>
      <w:r w:rsidR="00450332">
        <w:rPr>
          <w:rFonts w:cstheme="minorHAnsi"/>
          <w:color w:val="000000" w:themeColor="text1"/>
        </w:rPr>
        <w:t xml:space="preserve"> (</w:t>
      </w:r>
      <w:r w:rsidR="00450332" w:rsidRPr="00450332">
        <w:rPr>
          <w:rFonts w:eastAsia="Times New Roman"/>
          <w:i/>
          <w:iCs/>
        </w:rPr>
        <w:t>University of Nottingham</w:t>
      </w:r>
      <w:r w:rsidR="00450332">
        <w:rPr>
          <w:rFonts w:eastAsia="Times New Roman"/>
        </w:rPr>
        <w:t>)</w:t>
      </w:r>
      <w:r w:rsidR="0093690C">
        <w:rPr>
          <w:rFonts w:cstheme="minorHAnsi"/>
        </w:rPr>
        <w:t>:</w:t>
      </w:r>
      <w:r w:rsidR="00A74ECF" w:rsidRPr="007E3840">
        <w:rPr>
          <w:rFonts w:cstheme="minorHAnsi"/>
        </w:rPr>
        <w:t xml:space="preserve"> The lived experiences of Temporary Agency Workers (TAWs) </w:t>
      </w:r>
      <w:r w:rsidR="00B35E74" w:rsidRPr="007E3840">
        <w:rPr>
          <w:rFonts w:cstheme="minorHAnsi"/>
          <w:color w:val="808080" w:themeColor="background1" w:themeShade="80"/>
        </w:rPr>
        <w:t>[in person]</w:t>
      </w:r>
    </w:p>
    <w:p w14:paraId="2CB712CE" w14:textId="77777777" w:rsidR="00B35E74" w:rsidRPr="007E3840" w:rsidRDefault="00B35E74" w:rsidP="00B35E74">
      <w:pPr>
        <w:pStyle w:val="ListParagraph"/>
        <w:ind w:left="1080"/>
        <w:rPr>
          <w:rFonts w:cstheme="minorHAnsi"/>
        </w:rPr>
      </w:pPr>
    </w:p>
    <w:p w14:paraId="0032A275" w14:textId="35E3E1DD" w:rsidR="00931B55" w:rsidRPr="007E3840" w:rsidRDefault="00884471" w:rsidP="00F4139A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7E3840">
        <w:rPr>
          <w:rFonts w:cstheme="minorHAnsi"/>
          <w:color w:val="000000" w:themeColor="text1"/>
        </w:rPr>
        <w:t>Claire Marcel (</w:t>
      </w:r>
      <w:r w:rsidRPr="00450332">
        <w:rPr>
          <w:rFonts w:cstheme="minorHAnsi"/>
          <w:i/>
          <w:iCs/>
          <w:color w:val="000000" w:themeColor="text1"/>
        </w:rPr>
        <w:t>SOAS University of London</w:t>
      </w:r>
      <w:r w:rsidRPr="007E3840">
        <w:rPr>
          <w:rFonts w:cstheme="minorHAnsi"/>
          <w:color w:val="000000" w:themeColor="text1"/>
        </w:rPr>
        <w:t>):</w:t>
      </w:r>
      <w:r w:rsidR="00B35E74" w:rsidRPr="007E3840">
        <w:rPr>
          <w:rFonts w:cstheme="minorHAnsi"/>
        </w:rPr>
        <w:t xml:space="preserve"> </w:t>
      </w:r>
      <w:r w:rsidRPr="007E3840">
        <w:rPr>
          <w:rFonts w:cstheme="minorHAnsi"/>
        </w:rPr>
        <w:t>What lessons can be learnt from migrant cleaners’ organising in London?</w:t>
      </w:r>
      <w:r w:rsidR="007E3840" w:rsidRPr="007E3840">
        <w:rPr>
          <w:rFonts w:cstheme="minorHAnsi"/>
          <w:color w:val="808080" w:themeColor="background1" w:themeShade="80"/>
        </w:rPr>
        <w:t xml:space="preserve"> [in person]</w:t>
      </w:r>
    </w:p>
    <w:p w14:paraId="52491712" w14:textId="77777777" w:rsidR="00213721" w:rsidRDefault="00213721" w:rsidP="00213721">
      <w:pPr>
        <w:pStyle w:val="ListParagraph"/>
        <w:rPr>
          <w:rFonts w:cstheme="minorHAnsi"/>
        </w:rPr>
      </w:pPr>
    </w:p>
    <w:p w14:paraId="2D095E2C" w14:textId="77777777" w:rsidR="00F4139A" w:rsidRPr="007E3840" w:rsidRDefault="00F4139A" w:rsidP="00213721">
      <w:pPr>
        <w:pStyle w:val="ListParagraph"/>
        <w:rPr>
          <w:rFonts w:cstheme="minorHAnsi"/>
        </w:rPr>
      </w:pPr>
    </w:p>
    <w:p w14:paraId="17280B6B" w14:textId="50ED6A0F" w:rsidR="00213721" w:rsidRPr="00F4139A" w:rsidRDefault="00213721" w:rsidP="00F4139A">
      <w:pPr>
        <w:pStyle w:val="ListParagraph"/>
        <w:numPr>
          <w:ilvl w:val="1"/>
          <w:numId w:val="18"/>
        </w:numPr>
        <w:jc w:val="both"/>
        <w:rPr>
          <w:rFonts w:cstheme="minorHAnsi"/>
          <w:b/>
          <w:bCs/>
        </w:rPr>
      </w:pPr>
      <w:r w:rsidRPr="00F4139A">
        <w:rPr>
          <w:rFonts w:cstheme="minorHAnsi"/>
          <w:b/>
          <w:bCs/>
        </w:rPr>
        <w:t xml:space="preserve"> Platforms and Gig-economy (online, Zoom) </w:t>
      </w:r>
      <w:r w:rsidR="00D54923">
        <w:rPr>
          <w:rFonts w:cstheme="minorHAnsi"/>
          <w:b/>
          <w:bCs/>
        </w:rPr>
        <w:t xml:space="preserve">Chair: </w:t>
      </w:r>
      <w:r w:rsidR="00D54923" w:rsidRPr="00825E00">
        <w:rPr>
          <w:rFonts w:cstheme="minorHAnsi"/>
          <w:b/>
          <w:bCs/>
        </w:rPr>
        <w:t>Clare Matysova</w:t>
      </w:r>
      <w:r w:rsidR="00D54923">
        <w:rPr>
          <w:rFonts w:cstheme="minorHAnsi"/>
          <w:b/>
          <w:bCs/>
        </w:rPr>
        <w:t xml:space="preserve"> </w:t>
      </w:r>
    </w:p>
    <w:p w14:paraId="764ABCEB" w14:textId="77777777" w:rsidR="00213721" w:rsidRPr="007E3840" w:rsidRDefault="00213721" w:rsidP="00213721">
      <w:pPr>
        <w:pStyle w:val="ListParagraph"/>
        <w:jc w:val="both"/>
        <w:rPr>
          <w:rFonts w:cstheme="minorHAnsi"/>
          <w:b/>
          <w:bCs/>
        </w:rPr>
      </w:pPr>
    </w:p>
    <w:p w14:paraId="2C3E744A" w14:textId="62FAE1D9" w:rsidR="00213721" w:rsidRPr="00F4139A" w:rsidRDefault="00213721" w:rsidP="00F4139A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</w:rPr>
      </w:pPr>
      <w:r w:rsidRPr="00F4139A">
        <w:rPr>
          <w:rFonts w:cstheme="minorHAnsi"/>
        </w:rPr>
        <w:t>Aditya Lal (</w:t>
      </w:r>
      <w:r w:rsidRPr="00F4139A">
        <w:rPr>
          <w:rFonts w:cstheme="minorHAnsi"/>
          <w:i/>
          <w:iCs/>
        </w:rPr>
        <w:t>University of Leeds</w:t>
      </w:r>
      <w:r w:rsidRPr="00F4139A">
        <w:rPr>
          <w:rFonts w:cstheme="minorHAnsi"/>
        </w:rPr>
        <w:t xml:space="preserve">): Working Lives of Indian Non-film Musicians in the Age of Platformisation </w:t>
      </w:r>
      <w:r w:rsidRPr="00F4139A">
        <w:rPr>
          <w:rFonts w:cstheme="minorHAnsi"/>
          <w:color w:val="00B0F0"/>
        </w:rPr>
        <w:t>[online]</w:t>
      </w:r>
    </w:p>
    <w:p w14:paraId="73000A87" w14:textId="77777777" w:rsidR="00213721" w:rsidRPr="007E3840" w:rsidRDefault="00213721" w:rsidP="00213721">
      <w:pPr>
        <w:ind w:left="720"/>
        <w:contextualSpacing/>
        <w:jc w:val="both"/>
        <w:rPr>
          <w:rFonts w:cstheme="minorHAnsi"/>
        </w:rPr>
      </w:pPr>
    </w:p>
    <w:p w14:paraId="63A0E077" w14:textId="77777777" w:rsidR="00213721" w:rsidRPr="007E3840" w:rsidRDefault="00213721" w:rsidP="00F4139A">
      <w:pPr>
        <w:numPr>
          <w:ilvl w:val="0"/>
          <w:numId w:val="24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Digvijay Singh (</w:t>
      </w:r>
      <w:r w:rsidRPr="007E3840">
        <w:rPr>
          <w:rFonts w:cstheme="minorHAnsi"/>
          <w:i/>
          <w:iCs/>
        </w:rPr>
        <w:t>Indian Institute of Technology Roorkee</w:t>
      </w:r>
      <w:r w:rsidRPr="007E3840">
        <w:rPr>
          <w:rFonts w:cstheme="minorHAnsi"/>
        </w:rPr>
        <w:t xml:space="preserve">): Intricately linked precarities of the platform work: A qualitative study of the Indian gig economy </w:t>
      </w:r>
      <w:r w:rsidRPr="007E3840">
        <w:rPr>
          <w:rFonts w:cstheme="minorHAnsi"/>
          <w:color w:val="00B0F0"/>
        </w:rPr>
        <w:t>[online]</w:t>
      </w:r>
    </w:p>
    <w:p w14:paraId="2DD02626" w14:textId="77777777" w:rsidR="00213721" w:rsidRPr="007E3840" w:rsidRDefault="00213721" w:rsidP="00213721">
      <w:pPr>
        <w:ind w:left="1080"/>
        <w:contextualSpacing/>
        <w:rPr>
          <w:rFonts w:cstheme="minorHAnsi"/>
        </w:rPr>
      </w:pPr>
    </w:p>
    <w:p w14:paraId="2E761255" w14:textId="7A72D4CD" w:rsidR="00213721" w:rsidRDefault="00213721" w:rsidP="00213721">
      <w:pPr>
        <w:numPr>
          <w:ilvl w:val="0"/>
          <w:numId w:val="24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 xml:space="preserve">Vageesh Vishnoi </w:t>
      </w:r>
      <w:r w:rsidRPr="007E3840">
        <w:rPr>
          <w:rFonts w:cstheme="minorHAnsi"/>
        </w:rPr>
        <w:t>(I</w:t>
      </w:r>
      <w:r w:rsidRPr="007E3840">
        <w:rPr>
          <w:rFonts w:cstheme="minorHAnsi"/>
          <w:i/>
          <w:iCs/>
        </w:rPr>
        <w:t>ndian Institute of Technology - Delhi</w:t>
      </w:r>
      <w:r w:rsidRPr="007E3840">
        <w:rPr>
          <w:rFonts w:cstheme="minorHAnsi"/>
        </w:rPr>
        <w:t xml:space="preserve">): Present and the Future of Work on Roads: A Labour process perspective of Gig Economy in India </w:t>
      </w:r>
      <w:r w:rsidRPr="007E3840">
        <w:rPr>
          <w:rFonts w:cstheme="minorHAnsi"/>
          <w:color w:val="00B0F0"/>
        </w:rPr>
        <w:t>[online]</w:t>
      </w:r>
    </w:p>
    <w:p w14:paraId="0E94C422" w14:textId="212853AA" w:rsidR="00F4139A" w:rsidRPr="00F4139A" w:rsidRDefault="00F4139A" w:rsidP="00F4139A">
      <w:pPr>
        <w:spacing w:after="160" w:line="259" w:lineRule="auto"/>
        <w:contextualSpacing/>
        <w:rPr>
          <w:rFonts w:cstheme="minorHAnsi"/>
        </w:rPr>
      </w:pPr>
    </w:p>
    <w:p w14:paraId="222A77F8" w14:textId="467DCAC1" w:rsidR="00213721" w:rsidRPr="007E3840" w:rsidRDefault="00213721" w:rsidP="00F4139A">
      <w:pPr>
        <w:numPr>
          <w:ilvl w:val="0"/>
          <w:numId w:val="24"/>
        </w:numPr>
        <w:spacing w:after="160" w:line="259" w:lineRule="auto"/>
        <w:contextualSpacing/>
        <w:rPr>
          <w:rFonts w:cstheme="minorHAnsi"/>
          <w:color w:val="00B0F0"/>
        </w:rPr>
      </w:pPr>
      <w:r w:rsidRPr="007E3840">
        <w:rPr>
          <w:rFonts w:cstheme="minorHAnsi"/>
          <w:color w:val="000000" w:themeColor="text1"/>
        </w:rPr>
        <w:t xml:space="preserve">Victoria Antonio </w:t>
      </w:r>
      <w:r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University of Leeds</w:t>
      </w:r>
      <w:r w:rsidRPr="007E3840">
        <w:rPr>
          <w:rFonts w:cstheme="minorHAnsi"/>
        </w:rPr>
        <w:t xml:space="preserve">): Outsourcing Digital Intimate Labour </w:t>
      </w:r>
      <w:r w:rsidRPr="007E3840">
        <w:rPr>
          <w:rFonts w:cstheme="minorHAnsi"/>
          <w:color w:val="00B0F0"/>
        </w:rPr>
        <w:t>[online]</w:t>
      </w:r>
    </w:p>
    <w:p w14:paraId="2619A586" w14:textId="77777777" w:rsidR="00C75013" w:rsidRDefault="00C75013" w:rsidP="00F4139A">
      <w:pPr>
        <w:jc w:val="both"/>
        <w:rPr>
          <w:rFonts w:cstheme="minorHAnsi"/>
        </w:rPr>
      </w:pPr>
    </w:p>
    <w:p w14:paraId="3A3F684B" w14:textId="77777777" w:rsidR="00F4139A" w:rsidRPr="00F4139A" w:rsidRDefault="00F4139A" w:rsidP="00F4139A">
      <w:pPr>
        <w:jc w:val="both"/>
        <w:rPr>
          <w:rFonts w:cstheme="minorHAnsi"/>
        </w:rPr>
      </w:pPr>
    </w:p>
    <w:p w14:paraId="7369E872" w14:textId="77777777" w:rsidR="000B5F4E" w:rsidRPr="007E3840" w:rsidRDefault="000B5F4E" w:rsidP="003B2F6A">
      <w:pPr>
        <w:jc w:val="both"/>
        <w:rPr>
          <w:rFonts w:cstheme="minorHAnsi"/>
          <w:b/>
          <w:bCs/>
        </w:rPr>
      </w:pPr>
    </w:p>
    <w:p w14:paraId="17C88367" w14:textId="6530C91D" w:rsidR="007A428B" w:rsidRPr="007E3840" w:rsidRDefault="00FA15DB" w:rsidP="003B2F6A">
      <w:pPr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>1</w:t>
      </w:r>
      <w:r w:rsidR="00C75013" w:rsidRPr="007E3840">
        <w:rPr>
          <w:rFonts w:cstheme="minorHAnsi"/>
          <w:b/>
          <w:bCs/>
        </w:rPr>
        <w:t>3:00</w:t>
      </w:r>
      <w:r w:rsidRPr="007E3840">
        <w:rPr>
          <w:rFonts w:cstheme="minorHAnsi"/>
          <w:b/>
          <w:bCs/>
        </w:rPr>
        <w:t xml:space="preserve"> – </w:t>
      </w:r>
      <w:r w:rsidR="00F4139A">
        <w:rPr>
          <w:rFonts w:cstheme="minorHAnsi"/>
          <w:b/>
          <w:bCs/>
        </w:rPr>
        <w:t>14:00</w:t>
      </w:r>
      <w:r w:rsidRPr="007E3840">
        <w:rPr>
          <w:rFonts w:cstheme="minorHAnsi"/>
          <w:b/>
          <w:bCs/>
        </w:rPr>
        <w:t xml:space="preserve"> </w:t>
      </w:r>
      <w:r w:rsidR="00505D98" w:rsidRPr="007E3840">
        <w:rPr>
          <w:rFonts w:cstheme="minorHAnsi"/>
          <w:b/>
          <w:bCs/>
        </w:rPr>
        <w:t>Lunch Break</w:t>
      </w:r>
    </w:p>
    <w:p w14:paraId="5F225C19" w14:textId="77777777" w:rsidR="00F4139A" w:rsidRPr="007E3840" w:rsidRDefault="00F4139A" w:rsidP="007A428B">
      <w:pPr>
        <w:jc w:val="both"/>
        <w:rPr>
          <w:rFonts w:cstheme="minorHAnsi"/>
          <w:b/>
          <w:bCs/>
        </w:rPr>
      </w:pPr>
    </w:p>
    <w:p w14:paraId="1680B93D" w14:textId="45612F2F" w:rsidR="009C75C9" w:rsidRPr="007E3840" w:rsidRDefault="00FA15DB" w:rsidP="007A428B">
      <w:pPr>
        <w:jc w:val="both"/>
        <w:rPr>
          <w:rFonts w:cstheme="minorHAnsi"/>
          <w:b/>
          <w:bCs/>
          <w:sz w:val="28"/>
          <w:szCs w:val="28"/>
        </w:rPr>
      </w:pPr>
      <w:r w:rsidRPr="007E3840">
        <w:rPr>
          <w:rFonts w:cstheme="minorHAnsi"/>
          <w:b/>
          <w:bCs/>
          <w:sz w:val="28"/>
          <w:szCs w:val="28"/>
        </w:rPr>
        <w:t>1</w:t>
      </w:r>
      <w:r w:rsidR="00D14E09" w:rsidRPr="007E3840">
        <w:rPr>
          <w:rFonts w:cstheme="minorHAnsi"/>
          <w:b/>
          <w:bCs/>
          <w:sz w:val="28"/>
          <w:szCs w:val="28"/>
        </w:rPr>
        <w:t>4</w:t>
      </w:r>
      <w:r w:rsidRPr="007E3840">
        <w:rPr>
          <w:rFonts w:cstheme="minorHAnsi"/>
          <w:b/>
          <w:bCs/>
          <w:sz w:val="28"/>
          <w:szCs w:val="28"/>
        </w:rPr>
        <w:t>:</w:t>
      </w:r>
      <w:r w:rsidR="00F44A15" w:rsidRPr="007E3840">
        <w:rPr>
          <w:rFonts w:cstheme="minorHAnsi"/>
          <w:b/>
          <w:bCs/>
          <w:sz w:val="28"/>
          <w:szCs w:val="28"/>
        </w:rPr>
        <w:t>00</w:t>
      </w:r>
      <w:r w:rsidRPr="007E3840">
        <w:rPr>
          <w:rFonts w:cstheme="minorHAnsi"/>
          <w:b/>
          <w:bCs/>
          <w:sz w:val="28"/>
          <w:szCs w:val="28"/>
        </w:rPr>
        <w:t xml:space="preserve"> – </w:t>
      </w:r>
      <w:r w:rsidR="004909CC" w:rsidRPr="007E3840">
        <w:rPr>
          <w:rFonts w:cstheme="minorHAnsi"/>
          <w:b/>
          <w:bCs/>
          <w:sz w:val="28"/>
          <w:szCs w:val="28"/>
        </w:rPr>
        <w:t>15:</w:t>
      </w:r>
      <w:r w:rsidR="00F44A15" w:rsidRPr="007E3840">
        <w:rPr>
          <w:rFonts w:cstheme="minorHAnsi"/>
          <w:b/>
          <w:bCs/>
          <w:sz w:val="28"/>
          <w:szCs w:val="28"/>
        </w:rPr>
        <w:t>30</w:t>
      </w:r>
      <w:r w:rsidRPr="007E3840">
        <w:rPr>
          <w:rFonts w:cstheme="minorHAnsi"/>
          <w:b/>
          <w:bCs/>
          <w:sz w:val="28"/>
          <w:szCs w:val="28"/>
        </w:rPr>
        <w:t xml:space="preserve"> </w:t>
      </w:r>
      <w:r w:rsidR="009C75C9" w:rsidRPr="007E3840">
        <w:rPr>
          <w:rFonts w:cstheme="minorHAnsi"/>
          <w:b/>
          <w:bCs/>
          <w:sz w:val="28"/>
          <w:szCs w:val="28"/>
        </w:rPr>
        <w:t>Session 3</w:t>
      </w:r>
    </w:p>
    <w:p w14:paraId="306BC391" w14:textId="77777777" w:rsidR="009C75C9" w:rsidRPr="007E3840" w:rsidRDefault="009C75C9" w:rsidP="009C75C9">
      <w:pPr>
        <w:pStyle w:val="ListParagraph"/>
        <w:jc w:val="both"/>
        <w:rPr>
          <w:rFonts w:cstheme="minorHAnsi"/>
          <w:b/>
          <w:bCs/>
        </w:rPr>
      </w:pPr>
    </w:p>
    <w:p w14:paraId="1AB5F59B" w14:textId="6958F35C" w:rsidR="000B5F4E" w:rsidRPr="007E3840" w:rsidRDefault="00561B84" w:rsidP="000B5F4E">
      <w:pPr>
        <w:pStyle w:val="ListParagraph"/>
        <w:ind w:hanging="720"/>
        <w:jc w:val="both"/>
        <w:rPr>
          <w:rFonts w:ascii="Georgia" w:hAnsi="Georgia" w:cs="Arial"/>
          <w:i/>
          <w:iCs/>
          <w:u w:val="single"/>
        </w:rPr>
      </w:pPr>
      <w:r w:rsidRPr="007E3840">
        <w:rPr>
          <w:rFonts w:cstheme="minorHAnsi"/>
          <w:b/>
          <w:bCs/>
        </w:rPr>
        <w:t xml:space="preserve">3.1 </w:t>
      </w:r>
      <w:r w:rsidR="00E5476B" w:rsidRPr="007E3840">
        <w:rPr>
          <w:rFonts w:cstheme="minorHAnsi"/>
          <w:b/>
          <w:bCs/>
        </w:rPr>
        <w:t>Equal Opportunities and Social Mobility</w:t>
      </w:r>
      <w:r w:rsidR="00FE6521" w:rsidRPr="007E3840">
        <w:rPr>
          <w:rFonts w:cstheme="minorHAnsi"/>
          <w:b/>
          <w:bCs/>
        </w:rPr>
        <w:t xml:space="preserve"> </w:t>
      </w:r>
      <w:r w:rsidR="009C75C9" w:rsidRPr="007E3840">
        <w:rPr>
          <w:rFonts w:cstheme="minorHAnsi"/>
          <w:b/>
          <w:bCs/>
        </w:rPr>
        <w:t>(</w:t>
      </w:r>
      <w:r w:rsidR="00462D39" w:rsidRPr="00462D39">
        <w:rPr>
          <w:rFonts w:cstheme="minorHAnsi"/>
          <w:b/>
          <w:bCs/>
          <w:color w:val="000000" w:themeColor="text1"/>
          <w:shd w:val="clear" w:color="auto" w:fill="FFFFFF"/>
        </w:rPr>
        <w:t>Maurice Keyworth Building 1.02</w:t>
      </w:r>
      <w:r w:rsidR="009C75C9" w:rsidRPr="007E3840">
        <w:rPr>
          <w:rFonts w:cstheme="minorHAnsi"/>
          <w:b/>
          <w:bCs/>
        </w:rPr>
        <w:t>)</w:t>
      </w:r>
      <w:r w:rsidR="00FA15DB" w:rsidRPr="007E3840">
        <w:rPr>
          <w:rFonts w:cstheme="minorHAnsi"/>
        </w:rPr>
        <w:t xml:space="preserve"> </w:t>
      </w:r>
      <w:r w:rsidR="00D54923" w:rsidRPr="00825E00">
        <w:rPr>
          <w:rFonts w:cstheme="minorHAnsi"/>
          <w:b/>
          <w:bCs/>
        </w:rPr>
        <w:t>Chair:</w:t>
      </w:r>
      <w:r w:rsidR="00D54923">
        <w:rPr>
          <w:rFonts w:cstheme="minorHAnsi"/>
        </w:rPr>
        <w:t xml:space="preserve"> </w:t>
      </w:r>
      <w:r w:rsidR="00D54923" w:rsidRPr="00825E00">
        <w:rPr>
          <w:rFonts w:cstheme="minorHAnsi"/>
          <w:b/>
          <w:bCs/>
        </w:rPr>
        <w:t>Mattia Dessi</w:t>
      </w:r>
    </w:p>
    <w:p w14:paraId="7E144108" w14:textId="6A0FC192" w:rsidR="009C75C9" w:rsidRPr="007E3840" w:rsidRDefault="009C75C9" w:rsidP="009C75C9">
      <w:pPr>
        <w:pStyle w:val="ListParagraph"/>
        <w:jc w:val="both"/>
        <w:rPr>
          <w:rFonts w:cstheme="minorHAnsi"/>
        </w:rPr>
      </w:pPr>
    </w:p>
    <w:p w14:paraId="02E598BE" w14:textId="76712C72" w:rsidR="0037582D" w:rsidRPr="007E3840" w:rsidRDefault="00E5476B" w:rsidP="0037582D">
      <w:pPr>
        <w:numPr>
          <w:ilvl w:val="0"/>
          <w:numId w:val="9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Naomi Wells</w:t>
      </w:r>
      <w:r w:rsidR="0037582D" w:rsidRPr="007E3840">
        <w:rPr>
          <w:rFonts w:cstheme="minorHAnsi"/>
          <w:color w:val="000000" w:themeColor="text1"/>
        </w:rPr>
        <w:t xml:space="preserve"> </w:t>
      </w:r>
      <w:r w:rsidR="0037582D"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Nottingham Trent University</w:t>
      </w:r>
      <w:r w:rsidR="0037582D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>How can future Workplaces support working-class (low socio-economic) Students to navigate the triangulated expectations of paid work, higher education, and unpaid experience?</w:t>
      </w:r>
      <w:r w:rsidR="0037582D" w:rsidRPr="007E3840">
        <w:rPr>
          <w:rFonts w:cstheme="minorHAnsi"/>
        </w:rPr>
        <w:t xml:space="preserve"> </w:t>
      </w:r>
      <w:r w:rsidR="0037582D" w:rsidRPr="007E3840">
        <w:rPr>
          <w:rFonts w:cstheme="minorHAnsi"/>
          <w:color w:val="808080" w:themeColor="background1" w:themeShade="80"/>
        </w:rPr>
        <w:t>[in person]</w:t>
      </w:r>
    </w:p>
    <w:p w14:paraId="3D216B3E" w14:textId="77777777" w:rsidR="0037582D" w:rsidRPr="007E3840" w:rsidRDefault="0037582D" w:rsidP="0037582D">
      <w:pPr>
        <w:ind w:left="1080"/>
        <w:contextualSpacing/>
        <w:rPr>
          <w:rFonts w:cstheme="minorHAnsi"/>
        </w:rPr>
      </w:pPr>
    </w:p>
    <w:p w14:paraId="461C0889" w14:textId="5D54179D" w:rsidR="0037582D" w:rsidRPr="007E3840" w:rsidRDefault="00E5476B" w:rsidP="0037582D">
      <w:pPr>
        <w:numPr>
          <w:ilvl w:val="0"/>
          <w:numId w:val="9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Kai Zhao</w:t>
      </w:r>
      <w:r w:rsidR="0037582D" w:rsidRPr="007E3840">
        <w:rPr>
          <w:rFonts w:cstheme="minorHAnsi"/>
          <w:color w:val="000000" w:themeColor="text1"/>
        </w:rPr>
        <w:t xml:space="preserve"> </w:t>
      </w:r>
      <w:r w:rsidR="0037582D" w:rsidRPr="007E3840">
        <w:rPr>
          <w:rFonts w:cstheme="minorHAnsi"/>
        </w:rPr>
        <w:t>(</w:t>
      </w:r>
      <w:r w:rsidR="0037582D" w:rsidRPr="007E3840">
        <w:rPr>
          <w:rFonts w:cstheme="minorHAnsi"/>
          <w:i/>
          <w:iCs/>
        </w:rPr>
        <w:t>University of Leeds</w:t>
      </w:r>
      <w:r w:rsidR="0037582D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 xml:space="preserve">Student volunteer management – A strategic human resource management approach </w:t>
      </w:r>
      <w:r w:rsidR="0037582D" w:rsidRPr="007E3840">
        <w:rPr>
          <w:rFonts w:cstheme="minorHAnsi"/>
          <w:color w:val="808080" w:themeColor="background1" w:themeShade="80"/>
        </w:rPr>
        <w:t>[in person]</w:t>
      </w:r>
    </w:p>
    <w:p w14:paraId="3C804689" w14:textId="77777777" w:rsidR="0037582D" w:rsidRPr="007E3840" w:rsidRDefault="0037582D" w:rsidP="0037582D">
      <w:pPr>
        <w:ind w:left="1080"/>
        <w:contextualSpacing/>
        <w:rPr>
          <w:rFonts w:cstheme="minorHAnsi"/>
        </w:rPr>
      </w:pPr>
    </w:p>
    <w:p w14:paraId="5B038ED7" w14:textId="48B23F5E" w:rsidR="0037582D" w:rsidRPr="007E3840" w:rsidRDefault="00E5476B" w:rsidP="00CE647F">
      <w:pPr>
        <w:numPr>
          <w:ilvl w:val="0"/>
          <w:numId w:val="9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Russell Martin</w:t>
      </w:r>
      <w:r w:rsidR="0037582D" w:rsidRPr="007E3840">
        <w:rPr>
          <w:rFonts w:cstheme="minorHAnsi"/>
          <w:color w:val="000000" w:themeColor="text1"/>
        </w:rPr>
        <w:t xml:space="preserve"> </w:t>
      </w:r>
      <w:r w:rsidR="0037582D"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University of Leeds</w:t>
      </w:r>
      <w:r w:rsidR="0037582D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 xml:space="preserve">Segregated careers in the NHS: An intersectional study of occupational access, progression, and turnover </w:t>
      </w:r>
      <w:r w:rsidR="0037582D" w:rsidRPr="007E3840">
        <w:rPr>
          <w:rFonts w:cstheme="minorHAnsi"/>
          <w:color w:val="808080" w:themeColor="background1" w:themeShade="80"/>
        </w:rPr>
        <w:t>[in person]</w:t>
      </w:r>
    </w:p>
    <w:p w14:paraId="328BB356" w14:textId="77777777" w:rsidR="0037582D" w:rsidRPr="007E3840" w:rsidRDefault="0037582D" w:rsidP="0037582D">
      <w:pPr>
        <w:ind w:left="1080"/>
        <w:contextualSpacing/>
        <w:rPr>
          <w:rFonts w:cstheme="minorHAnsi"/>
        </w:rPr>
      </w:pPr>
    </w:p>
    <w:p w14:paraId="346BACEE" w14:textId="1E010CB0" w:rsidR="0037582D" w:rsidRPr="007E3840" w:rsidRDefault="00E5476B" w:rsidP="0037582D">
      <w:pPr>
        <w:numPr>
          <w:ilvl w:val="0"/>
          <w:numId w:val="9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Hanne Stegman</w:t>
      </w:r>
      <w:r w:rsidR="0037582D" w:rsidRPr="007E3840">
        <w:rPr>
          <w:rFonts w:cstheme="minorHAnsi"/>
          <w:color w:val="000000" w:themeColor="text1"/>
        </w:rPr>
        <w:t xml:space="preserve"> </w:t>
      </w:r>
      <w:r w:rsidR="0037582D" w:rsidRPr="007E3840">
        <w:rPr>
          <w:rFonts w:cstheme="minorHAnsi"/>
        </w:rPr>
        <w:t>(</w:t>
      </w:r>
      <w:r w:rsidR="0037582D" w:rsidRPr="007E3840">
        <w:rPr>
          <w:rFonts w:cstheme="minorHAnsi"/>
          <w:i/>
          <w:iCs/>
        </w:rPr>
        <w:t>University of Leeds</w:t>
      </w:r>
      <w:r w:rsidR="0037582D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 xml:space="preserve">The (dis)embeddedness of digital labour: nationally bounded labour markets in webcam sex work </w:t>
      </w:r>
      <w:r w:rsidR="0037582D" w:rsidRPr="007E3840">
        <w:rPr>
          <w:rFonts w:cstheme="minorHAnsi"/>
          <w:color w:val="808080" w:themeColor="background1" w:themeShade="80"/>
        </w:rPr>
        <w:t>[in person]</w:t>
      </w:r>
    </w:p>
    <w:p w14:paraId="3A0F3EF4" w14:textId="77777777" w:rsidR="00213721" w:rsidRDefault="00213721" w:rsidP="00213721">
      <w:pPr>
        <w:pStyle w:val="ListParagraph"/>
        <w:rPr>
          <w:rFonts w:cstheme="minorHAnsi"/>
        </w:rPr>
      </w:pPr>
    </w:p>
    <w:p w14:paraId="2A15DD4E" w14:textId="77777777" w:rsidR="00F4139A" w:rsidRPr="007E3840" w:rsidRDefault="00F4139A" w:rsidP="00213721">
      <w:pPr>
        <w:pStyle w:val="ListParagraph"/>
        <w:rPr>
          <w:rFonts w:cstheme="minorHAnsi"/>
        </w:rPr>
      </w:pPr>
    </w:p>
    <w:p w14:paraId="75EEDD85" w14:textId="3AABBBF6" w:rsidR="00213721" w:rsidRDefault="00213721" w:rsidP="00213721">
      <w:pPr>
        <w:ind w:left="720" w:hanging="862"/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 xml:space="preserve">3.2 </w:t>
      </w:r>
      <w:r w:rsidR="00105F33">
        <w:rPr>
          <w:rFonts w:cstheme="minorHAnsi"/>
          <w:b/>
          <w:bCs/>
        </w:rPr>
        <w:t xml:space="preserve">Social </w:t>
      </w:r>
      <w:r w:rsidRPr="007E3840">
        <w:rPr>
          <w:rFonts w:cstheme="minorHAnsi"/>
          <w:b/>
          <w:bCs/>
        </w:rPr>
        <w:t>Inequalities, Gender (online, Zoom)</w:t>
      </w:r>
      <w:r w:rsidR="00825E00">
        <w:rPr>
          <w:rFonts w:cstheme="minorHAnsi"/>
          <w:b/>
          <w:bCs/>
        </w:rPr>
        <w:t>: Gogo</w:t>
      </w:r>
    </w:p>
    <w:p w14:paraId="2C6212C7" w14:textId="77777777" w:rsidR="00105F33" w:rsidRPr="007E3840" w:rsidRDefault="00105F33" w:rsidP="00213721">
      <w:pPr>
        <w:ind w:left="720" w:hanging="862"/>
        <w:jc w:val="both"/>
        <w:rPr>
          <w:rFonts w:ascii="Georgia" w:hAnsi="Georgia" w:cs="Arial"/>
          <w:i/>
          <w:iCs/>
          <w:u w:val="single"/>
        </w:rPr>
      </w:pPr>
    </w:p>
    <w:p w14:paraId="4355F07D" w14:textId="77777777" w:rsidR="00105F33" w:rsidRPr="007E3840" w:rsidRDefault="00105F33" w:rsidP="00105F33">
      <w:pPr>
        <w:pStyle w:val="ListParagraph"/>
        <w:numPr>
          <w:ilvl w:val="0"/>
          <w:numId w:val="27"/>
        </w:numPr>
        <w:rPr>
          <w:rFonts w:cstheme="minorHAnsi"/>
        </w:rPr>
      </w:pPr>
      <w:r w:rsidRPr="007E3840">
        <w:rPr>
          <w:rFonts w:cstheme="minorHAnsi"/>
          <w:color w:val="000000" w:themeColor="text1"/>
        </w:rPr>
        <w:t xml:space="preserve">Paula Tumulty </w:t>
      </w:r>
      <w:r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University of Limerick</w:t>
      </w:r>
      <w:r w:rsidRPr="007E3840">
        <w:rPr>
          <w:rFonts w:cstheme="minorHAnsi"/>
        </w:rPr>
        <w:t xml:space="preserve">): The employment relationship of Early Career Academics (ECA) </w:t>
      </w:r>
      <w:r w:rsidRPr="007E3840">
        <w:rPr>
          <w:rFonts w:cstheme="minorHAnsi"/>
          <w:color w:val="00B0F0"/>
        </w:rPr>
        <w:t>[online]</w:t>
      </w:r>
    </w:p>
    <w:p w14:paraId="06B0A294" w14:textId="77777777" w:rsidR="00213721" w:rsidRPr="007E3840" w:rsidRDefault="00213721" w:rsidP="00213721">
      <w:pPr>
        <w:ind w:left="1080"/>
        <w:contextualSpacing/>
        <w:jc w:val="both"/>
        <w:rPr>
          <w:rFonts w:cstheme="minorHAnsi"/>
        </w:rPr>
      </w:pPr>
    </w:p>
    <w:p w14:paraId="4159B1A7" w14:textId="0FB4E6F9" w:rsidR="00213721" w:rsidRPr="007E3840" w:rsidRDefault="00213721" w:rsidP="00A72911">
      <w:pPr>
        <w:numPr>
          <w:ilvl w:val="0"/>
          <w:numId w:val="25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Ne Ma (</w:t>
      </w:r>
      <w:r w:rsidRPr="00450332">
        <w:rPr>
          <w:rFonts w:cstheme="minorHAnsi"/>
          <w:i/>
          <w:iCs/>
        </w:rPr>
        <w:t>University of Leeds</w:t>
      </w:r>
      <w:r w:rsidRPr="007E3840">
        <w:rPr>
          <w:rFonts w:cstheme="minorHAnsi"/>
        </w:rPr>
        <w:t xml:space="preserve">): ‘Never a right time, never a right place’: Chinese single working women’s negotiations of personal and professional identities in work and employment </w:t>
      </w:r>
      <w:r w:rsidR="007E3840" w:rsidRPr="007E3840">
        <w:rPr>
          <w:rFonts w:cstheme="minorHAnsi"/>
          <w:color w:val="00B0F0"/>
        </w:rPr>
        <w:t>[online]</w:t>
      </w:r>
    </w:p>
    <w:p w14:paraId="29011BC0" w14:textId="77777777" w:rsidR="00213721" w:rsidRPr="00E738F9" w:rsidRDefault="00213721" w:rsidP="00E738F9">
      <w:pPr>
        <w:rPr>
          <w:rFonts w:cstheme="minorHAnsi"/>
        </w:rPr>
      </w:pPr>
    </w:p>
    <w:p w14:paraId="2A92648D" w14:textId="77777777" w:rsidR="00213721" w:rsidRPr="00E738F9" w:rsidRDefault="00213721" w:rsidP="00A72911">
      <w:pPr>
        <w:numPr>
          <w:ilvl w:val="0"/>
          <w:numId w:val="25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Kashifia Ameen (</w:t>
      </w:r>
      <w:r w:rsidRPr="00450332">
        <w:rPr>
          <w:rFonts w:cstheme="minorHAnsi"/>
          <w:i/>
          <w:iCs/>
        </w:rPr>
        <w:t>University of Manchester</w:t>
      </w:r>
      <w:r w:rsidRPr="007E3840">
        <w:rPr>
          <w:rFonts w:cstheme="minorHAnsi"/>
        </w:rPr>
        <w:t xml:space="preserve">): Governance of the Garment Global Production Network and Implications for Social Upgrading of Female Workers: Future Trends </w:t>
      </w:r>
      <w:r w:rsidRPr="007E3840">
        <w:rPr>
          <w:rFonts w:cstheme="minorHAnsi"/>
          <w:color w:val="00B0F0"/>
        </w:rPr>
        <w:t>[online]</w:t>
      </w:r>
    </w:p>
    <w:p w14:paraId="5AFED8E2" w14:textId="77777777" w:rsidR="00E738F9" w:rsidRPr="00E738F9" w:rsidRDefault="00E738F9" w:rsidP="00E738F9">
      <w:pPr>
        <w:rPr>
          <w:rFonts w:cstheme="minorHAnsi"/>
        </w:rPr>
      </w:pPr>
    </w:p>
    <w:p w14:paraId="7DD342BE" w14:textId="3490E22D" w:rsidR="00E738F9" w:rsidRPr="007E3840" w:rsidRDefault="00E738F9" w:rsidP="00E738F9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</w:rPr>
      </w:pPr>
      <w:r w:rsidRPr="007E3840">
        <w:rPr>
          <w:rFonts w:cstheme="minorHAnsi"/>
          <w:color w:val="000000" w:themeColor="text1"/>
        </w:rPr>
        <w:t>Rebecca Florisson (</w:t>
      </w:r>
      <w:r w:rsidRPr="00450332">
        <w:rPr>
          <w:rFonts w:cstheme="minorHAnsi"/>
          <w:i/>
          <w:iCs/>
          <w:color w:val="000000" w:themeColor="text1"/>
        </w:rPr>
        <w:t>Queen Mary University of London</w:t>
      </w:r>
      <w:r w:rsidRPr="007E3840">
        <w:rPr>
          <w:rFonts w:cstheme="minorHAnsi"/>
          <w:color w:val="000000" w:themeColor="text1"/>
        </w:rPr>
        <w:t>): How workers’ employment trajectories are affected by insecure employment at the early career stage</w:t>
      </w:r>
      <w:r w:rsidRPr="00E738F9">
        <w:rPr>
          <w:rFonts w:cstheme="minorHAnsi"/>
          <w:color w:val="00B0F0"/>
        </w:rPr>
        <w:t xml:space="preserve"> </w:t>
      </w:r>
      <w:r w:rsidRPr="007E3840">
        <w:rPr>
          <w:rFonts w:cstheme="minorHAnsi"/>
          <w:color w:val="00B0F0"/>
        </w:rPr>
        <w:t>[online]</w:t>
      </w:r>
    </w:p>
    <w:p w14:paraId="7F755D06" w14:textId="547EB53A" w:rsidR="00136E2A" w:rsidRPr="007E3840" w:rsidRDefault="00136E2A" w:rsidP="007A428B">
      <w:pPr>
        <w:jc w:val="both"/>
        <w:rPr>
          <w:rFonts w:cstheme="minorHAnsi"/>
          <w:b/>
          <w:bCs/>
        </w:rPr>
      </w:pPr>
    </w:p>
    <w:p w14:paraId="55510A27" w14:textId="77777777" w:rsidR="007A428B" w:rsidRPr="007E3840" w:rsidRDefault="007A428B" w:rsidP="007A428B">
      <w:pPr>
        <w:jc w:val="both"/>
        <w:rPr>
          <w:rFonts w:cstheme="minorHAnsi"/>
          <w:b/>
          <w:bCs/>
        </w:rPr>
      </w:pPr>
    </w:p>
    <w:p w14:paraId="158A0BBE" w14:textId="089EF530" w:rsidR="00E5476B" w:rsidRPr="007E3840" w:rsidRDefault="00FA15DB" w:rsidP="00F54361">
      <w:pPr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>1</w:t>
      </w:r>
      <w:r w:rsidR="00917F72" w:rsidRPr="007E3840">
        <w:rPr>
          <w:rFonts w:cstheme="minorHAnsi"/>
          <w:b/>
          <w:bCs/>
        </w:rPr>
        <w:t>5:</w:t>
      </w:r>
      <w:r w:rsidR="00F44A15" w:rsidRPr="007E3840">
        <w:rPr>
          <w:rFonts w:cstheme="minorHAnsi"/>
          <w:b/>
          <w:bCs/>
        </w:rPr>
        <w:t>30</w:t>
      </w:r>
      <w:r w:rsidRPr="007E3840">
        <w:rPr>
          <w:rFonts w:cstheme="minorHAnsi"/>
          <w:b/>
          <w:bCs/>
        </w:rPr>
        <w:t xml:space="preserve"> – 1</w:t>
      </w:r>
      <w:r w:rsidR="00E9739B" w:rsidRPr="007E3840">
        <w:rPr>
          <w:rFonts w:cstheme="minorHAnsi"/>
          <w:b/>
          <w:bCs/>
        </w:rPr>
        <w:t>5:45</w:t>
      </w:r>
      <w:r w:rsidRPr="007E3840">
        <w:rPr>
          <w:rFonts w:cstheme="minorHAnsi"/>
          <w:b/>
          <w:bCs/>
        </w:rPr>
        <w:t xml:space="preserve"> Break</w:t>
      </w:r>
    </w:p>
    <w:p w14:paraId="67218DFF" w14:textId="77777777" w:rsidR="00CE647F" w:rsidRPr="007E3840" w:rsidRDefault="00CE647F" w:rsidP="009C75C9">
      <w:pPr>
        <w:pStyle w:val="ListParagraph"/>
        <w:jc w:val="both"/>
        <w:rPr>
          <w:rFonts w:cstheme="minorHAnsi"/>
          <w:b/>
          <w:bCs/>
        </w:rPr>
      </w:pPr>
    </w:p>
    <w:p w14:paraId="49F3AD9A" w14:textId="66FD61F2" w:rsidR="007D1EE6" w:rsidRPr="007E3840" w:rsidRDefault="00FA15DB" w:rsidP="007A428B">
      <w:pPr>
        <w:jc w:val="both"/>
        <w:rPr>
          <w:rFonts w:cstheme="minorHAnsi"/>
          <w:b/>
          <w:bCs/>
          <w:sz w:val="28"/>
          <w:szCs w:val="28"/>
        </w:rPr>
      </w:pPr>
      <w:r w:rsidRPr="007E3840">
        <w:rPr>
          <w:rFonts w:cstheme="minorHAnsi"/>
          <w:b/>
          <w:bCs/>
          <w:sz w:val="28"/>
          <w:szCs w:val="28"/>
        </w:rPr>
        <w:t>1</w:t>
      </w:r>
      <w:r w:rsidR="00E9739B" w:rsidRPr="007E3840">
        <w:rPr>
          <w:rFonts w:cstheme="minorHAnsi"/>
          <w:b/>
          <w:bCs/>
          <w:sz w:val="28"/>
          <w:szCs w:val="28"/>
        </w:rPr>
        <w:t>5:45</w:t>
      </w:r>
      <w:r w:rsidRPr="007E3840">
        <w:rPr>
          <w:rFonts w:cstheme="minorHAnsi"/>
          <w:b/>
          <w:bCs/>
          <w:sz w:val="28"/>
          <w:szCs w:val="28"/>
        </w:rPr>
        <w:t xml:space="preserve"> – 1</w:t>
      </w:r>
      <w:r w:rsidR="006E050C" w:rsidRPr="007E3840">
        <w:rPr>
          <w:rFonts w:cstheme="minorHAnsi"/>
          <w:b/>
          <w:bCs/>
          <w:sz w:val="28"/>
          <w:szCs w:val="28"/>
        </w:rPr>
        <w:t>7:</w:t>
      </w:r>
      <w:r w:rsidR="00400E1A" w:rsidRPr="007E3840">
        <w:rPr>
          <w:rFonts w:cstheme="minorHAnsi"/>
          <w:b/>
          <w:bCs/>
          <w:sz w:val="28"/>
          <w:szCs w:val="28"/>
        </w:rPr>
        <w:t>15</w:t>
      </w:r>
      <w:r w:rsidR="007D1EE6" w:rsidRPr="007E3840">
        <w:rPr>
          <w:rFonts w:cstheme="minorHAnsi"/>
          <w:b/>
          <w:bCs/>
          <w:sz w:val="28"/>
          <w:szCs w:val="28"/>
        </w:rPr>
        <w:t xml:space="preserve"> Session 4 </w:t>
      </w:r>
    </w:p>
    <w:p w14:paraId="7E31E091" w14:textId="77777777" w:rsidR="007A428B" w:rsidRDefault="007A428B" w:rsidP="007A428B">
      <w:pPr>
        <w:jc w:val="both"/>
        <w:rPr>
          <w:rFonts w:cstheme="minorHAnsi"/>
          <w:b/>
          <w:bCs/>
        </w:rPr>
      </w:pPr>
    </w:p>
    <w:p w14:paraId="252CEC4E" w14:textId="77777777" w:rsidR="00F4139A" w:rsidRPr="007E3840" w:rsidRDefault="00F4139A" w:rsidP="007A428B">
      <w:pPr>
        <w:jc w:val="both"/>
        <w:rPr>
          <w:rFonts w:cstheme="minorHAnsi"/>
          <w:b/>
          <w:bCs/>
        </w:rPr>
      </w:pPr>
    </w:p>
    <w:p w14:paraId="0754188B" w14:textId="2079CF77" w:rsidR="000B5F4E" w:rsidRPr="007E3840" w:rsidRDefault="001E3AB4" w:rsidP="000B5F4E">
      <w:pPr>
        <w:pStyle w:val="ListParagraph"/>
        <w:ind w:hanging="720"/>
        <w:jc w:val="both"/>
        <w:rPr>
          <w:rFonts w:ascii="Georgia" w:hAnsi="Georgia" w:cs="Times New Roman"/>
          <w:i/>
          <w:iCs/>
          <w:sz w:val="28"/>
          <w:szCs w:val="28"/>
        </w:rPr>
      </w:pPr>
      <w:r w:rsidRPr="007E3840">
        <w:rPr>
          <w:rFonts w:cstheme="minorHAnsi"/>
          <w:b/>
          <w:bCs/>
        </w:rPr>
        <w:t>4.1</w:t>
      </w:r>
      <w:r w:rsidR="00D364E9" w:rsidRPr="007E3840">
        <w:rPr>
          <w:rFonts w:cstheme="minorHAnsi"/>
          <w:b/>
          <w:bCs/>
        </w:rPr>
        <w:t xml:space="preserve"> </w:t>
      </w:r>
      <w:r w:rsidR="0025400E" w:rsidRPr="007E3840">
        <w:rPr>
          <w:rFonts w:cstheme="minorHAnsi"/>
          <w:b/>
          <w:bCs/>
        </w:rPr>
        <w:t>Digitalization and Tech advancement</w:t>
      </w:r>
      <w:r w:rsidR="00A82AD7" w:rsidRPr="007E3840">
        <w:rPr>
          <w:rFonts w:cstheme="minorHAnsi"/>
          <w:b/>
          <w:bCs/>
        </w:rPr>
        <w:t xml:space="preserve"> </w:t>
      </w:r>
      <w:r w:rsidR="007D1EE6" w:rsidRPr="007E3840">
        <w:rPr>
          <w:rFonts w:cstheme="minorHAnsi"/>
          <w:b/>
          <w:bCs/>
        </w:rPr>
        <w:t>(</w:t>
      </w:r>
      <w:r w:rsidR="00462D39" w:rsidRPr="00462D39">
        <w:rPr>
          <w:rFonts w:cstheme="minorHAnsi"/>
          <w:b/>
          <w:bCs/>
          <w:color w:val="000000" w:themeColor="text1"/>
          <w:shd w:val="clear" w:color="auto" w:fill="FFFFFF"/>
        </w:rPr>
        <w:t>Maurice Keyworth Building 1.02</w:t>
      </w:r>
      <w:r w:rsidR="00462D39">
        <w:rPr>
          <w:rFonts w:cstheme="minorHAnsi"/>
          <w:b/>
          <w:bCs/>
          <w:color w:val="000000" w:themeColor="text1"/>
          <w:shd w:val="clear" w:color="auto" w:fill="FFFFFF"/>
        </w:rPr>
        <w:t xml:space="preserve">) </w:t>
      </w:r>
      <w:r w:rsidR="00D54923">
        <w:rPr>
          <w:rFonts w:cstheme="minorHAnsi"/>
          <w:b/>
          <w:bCs/>
        </w:rPr>
        <w:t xml:space="preserve">Chair: </w:t>
      </w:r>
      <w:r w:rsidR="00D54923" w:rsidRPr="00825E00">
        <w:rPr>
          <w:rFonts w:cstheme="minorHAnsi"/>
          <w:b/>
          <w:bCs/>
        </w:rPr>
        <w:t>Bianca Mirea</w:t>
      </w:r>
    </w:p>
    <w:p w14:paraId="0AFC39A6" w14:textId="782858B3" w:rsidR="007D1EE6" w:rsidRPr="007E3840" w:rsidRDefault="007D1EE6" w:rsidP="000B5F4E">
      <w:pPr>
        <w:jc w:val="both"/>
        <w:rPr>
          <w:rFonts w:cstheme="minorHAnsi"/>
          <w:b/>
          <w:bCs/>
        </w:rPr>
      </w:pPr>
    </w:p>
    <w:p w14:paraId="12C20A57" w14:textId="2576C680" w:rsidR="00FB757E" w:rsidRPr="007E3840" w:rsidRDefault="0025400E" w:rsidP="00FB757E">
      <w:pPr>
        <w:numPr>
          <w:ilvl w:val="0"/>
          <w:numId w:val="7"/>
        </w:numPr>
        <w:spacing w:after="160" w:line="259" w:lineRule="auto"/>
        <w:ind w:left="1069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Tim Marsh</w:t>
      </w:r>
      <w:r w:rsidR="00FB757E" w:rsidRPr="007E3840">
        <w:rPr>
          <w:rFonts w:cstheme="minorHAnsi"/>
          <w:color w:val="000000" w:themeColor="text1"/>
        </w:rPr>
        <w:t xml:space="preserve"> </w:t>
      </w:r>
      <w:r w:rsidR="00FB757E" w:rsidRPr="007E3840">
        <w:rPr>
          <w:rFonts w:cstheme="minorHAnsi"/>
        </w:rPr>
        <w:t>(</w:t>
      </w:r>
      <w:r w:rsidR="00FB757E" w:rsidRPr="007E3840">
        <w:rPr>
          <w:rFonts w:cstheme="minorHAnsi"/>
          <w:i/>
          <w:iCs/>
        </w:rPr>
        <w:t xml:space="preserve">University of </w:t>
      </w:r>
      <w:r w:rsidRPr="007E3840">
        <w:rPr>
          <w:rFonts w:cstheme="minorHAnsi"/>
          <w:i/>
          <w:iCs/>
        </w:rPr>
        <w:t>Leeds</w:t>
      </w:r>
      <w:r w:rsidR="00FB757E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 xml:space="preserve">Digital ‘upgrading’ in Global Garment Production Networks: Structures of accumulation and the forces of labour in the Indian textile industry </w:t>
      </w:r>
      <w:r w:rsidR="00FB757E" w:rsidRPr="007E3840">
        <w:rPr>
          <w:rFonts w:cstheme="minorHAnsi"/>
          <w:color w:val="808080" w:themeColor="background1" w:themeShade="80"/>
        </w:rPr>
        <w:t>[in person]</w:t>
      </w:r>
    </w:p>
    <w:p w14:paraId="3913697F" w14:textId="77777777" w:rsidR="00FB757E" w:rsidRPr="007E3840" w:rsidRDefault="00FB757E" w:rsidP="00FB757E">
      <w:pPr>
        <w:ind w:left="1080"/>
        <w:contextualSpacing/>
        <w:rPr>
          <w:rFonts w:cstheme="minorHAnsi"/>
        </w:rPr>
      </w:pPr>
    </w:p>
    <w:p w14:paraId="2D23342A" w14:textId="6A5F846E" w:rsidR="00FB757E" w:rsidRPr="007E3840" w:rsidRDefault="0025400E" w:rsidP="000B5F4E">
      <w:pPr>
        <w:numPr>
          <w:ilvl w:val="0"/>
          <w:numId w:val="7"/>
        </w:numPr>
        <w:spacing w:after="160" w:line="259" w:lineRule="auto"/>
        <w:ind w:left="1069"/>
        <w:contextualSpacing/>
        <w:rPr>
          <w:rFonts w:cstheme="minorHAnsi"/>
          <w:color w:val="FFC000" w:themeColor="accent4"/>
        </w:rPr>
      </w:pPr>
      <w:r w:rsidRPr="007E3840">
        <w:rPr>
          <w:rFonts w:cstheme="minorHAnsi"/>
          <w:color w:val="000000" w:themeColor="text1"/>
        </w:rPr>
        <w:t>Young Chan</w:t>
      </w:r>
      <w:r w:rsidR="00FB757E" w:rsidRPr="007E3840">
        <w:rPr>
          <w:rFonts w:cstheme="minorHAnsi"/>
          <w:color w:val="000000" w:themeColor="text1"/>
        </w:rPr>
        <w:t xml:space="preserve"> </w:t>
      </w:r>
      <w:r w:rsidR="00FB757E" w:rsidRPr="007E3840">
        <w:rPr>
          <w:rFonts w:cstheme="minorHAnsi"/>
        </w:rPr>
        <w:t>(</w:t>
      </w:r>
      <w:r w:rsidR="00FB757E" w:rsidRPr="007E3840">
        <w:rPr>
          <w:rFonts w:cstheme="minorHAnsi"/>
          <w:i/>
          <w:iCs/>
        </w:rPr>
        <w:t xml:space="preserve">University of </w:t>
      </w:r>
      <w:r w:rsidRPr="007E3840">
        <w:rPr>
          <w:rFonts w:cstheme="minorHAnsi"/>
          <w:i/>
          <w:iCs/>
        </w:rPr>
        <w:t>Leeds</w:t>
      </w:r>
      <w:r w:rsidR="00FB757E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>The Foundation of Hybrid Teamwork from Microdynamic Perspectives: Human Behaviour, Communication, and Collaboration</w:t>
      </w:r>
      <w:r w:rsidR="00FB757E" w:rsidRPr="007E3840">
        <w:rPr>
          <w:rFonts w:cstheme="minorHAnsi"/>
        </w:rPr>
        <w:t xml:space="preserve"> </w:t>
      </w:r>
      <w:bookmarkStart w:id="1" w:name="_Hlk103163844"/>
      <w:r w:rsidR="00FB757E" w:rsidRPr="007E3840">
        <w:rPr>
          <w:rFonts w:cstheme="minorHAnsi"/>
          <w:color w:val="808080" w:themeColor="background1" w:themeShade="80"/>
        </w:rPr>
        <w:t>[in person]</w:t>
      </w:r>
      <w:bookmarkEnd w:id="1"/>
    </w:p>
    <w:p w14:paraId="3A950B32" w14:textId="77777777" w:rsidR="00FB757E" w:rsidRPr="007E3840" w:rsidRDefault="00FB757E" w:rsidP="000B5F4E">
      <w:pPr>
        <w:contextualSpacing/>
        <w:rPr>
          <w:rFonts w:cstheme="minorHAnsi"/>
        </w:rPr>
      </w:pPr>
    </w:p>
    <w:p w14:paraId="02DB5223" w14:textId="46D5A72A" w:rsidR="00FB757E" w:rsidRPr="007E3840" w:rsidRDefault="0025400E" w:rsidP="00FB757E">
      <w:pPr>
        <w:numPr>
          <w:ilvl w:val="0"/>
          <w:numId w:val="7"/>
        </w:numPr>
        <w:spacing w:after="160" w:line="259" w:lineRule="auto"/>
        <w:ind w:left="1069"/>
        <w:contextualSpacing/>
        <w:rPr>
          <w:rFonts w:cstheme="minorHAnsi"/>
        </w:rPr>
      </w:pPr>
      <w:r w:rsidRPr="007E3840">
        <w:rPr>
          <w:rFonts w:cstheme="minorHAnsi"/>
          <w:color w:val="000000" w:themeColor="text1"/>
        </w:rPr>
        <w:t>Kawtar Bahanni</w:t>
      </w:r>
      <w:r w:rsidR="00FB757E" w:rsidRPr="007E3840">
        <w:rPr>
          <w:rFonts w:cstheme="minorHAnsi"/>
          <w:color w:val="000000" w:themeColor="text1"/>
        </w:rPr>
        <w:t xml:space="preserve"> </w:t>
      </w:r>
      <w:r w:rsidR="00FB757E" w:rsidRPr="007E3840">
        <w:rPr>
          <w:rFonts w:cstheme="minorHAnsi"/>
        </w:rPr>
        <w:t>(</w:t>
      </w:r>
      <w:r w:rsidRPr="007E3840">
        <w:rPr>
          <w:rFonts w:cstheme="minorHAnsi"/>
          <w:i/>
          <w:iCs/>
        </w:rPr>
        <w:t>Sunway University, Malaysia</w:t>
      </w:r>
      <w:r w:rsidR="00FB757E" w:rsidRPr="007E3840">
        <w:rPr>
          <w:rFonts w:cstheme="minorHAnsi"/>
        </w:rPr>
        <w:t xml:space="preserve">): </w:t>
      </w:r>
      <w:r w:rsidRPr="007E3840">
        <w:rPr>
          <w:rFonts w:cstheme="minorHAnsi"/>
        </w:rPr>
        <w:t xml:space="preserve">Exploring HR Analytics implementation in Morocco: an open systems perspective </w:t>
      </w:r>
      <w:r w:rsidRPr="007E3840">
        <w:rPr>
          <w:rFonts w:cstheme="minorHAnsi"/>
          <w:color w:val="808080" w:themeColor="background1" w:themeShade="80"/>
        </w:rPr>
        <w:t>[in person]</w:t>
      </w:r>
    </w:p>
    <w:p w14:paraId="6DF36921" w14:textId="77777777" w:rsidR="00F54361" w:rsidRPr="007E3840" w:rsidRDefault="00F54361" w:rsidP="00F54361">
      <w:pPr>
        <w:pStyle w:val="ListParagraph"/>
        <w:rPr>
          <w:rFonts w:cstheme="minorHAnsi"/>
        </w:rPr>
      </w:pPr>
    </w:p>
    <w:p w14:paraId="6E632E48" w14:textId="0DC3A005" w:rsidR="00F54361" w:rsidRPr="007E3840" w:rsidRDefault="00F54361" w:rsidP="00F54361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00000" w:themeColor="text1"/>
        </w:rPr>
      </w:pPr>
      <w:r w:rsidRPr="007E3840">
        <w:rPr>
          <w:rFonts w:cstheme="minorHAnsi"/>
          <w:color w:val="000000" w:themeColor="text1"/>
        </w:rPr>
        <w:lastRenderedPageBreak/>
        <w:t xml:space="preserve">Silvia Rasca </w:t>
      </w:r>
      <w:r w:rsidRPr="007E3840">
        <w:rPr>
          <w:rFonts w:cstheme="minorHAnsi"/>
          <w:i/>
          <w:iCs/>
          <w:color w:val="000000" w:themeColor="text1"/>
        </w:rPr>
        <w:t>(University of Kent</w:t>
      </w:r>
      <w:r w:rsidRPr="007E3840">
        <w:rPr>
          <w:rFonts w:cstheme="minorHAnsi"/>
          <w:color w:val="000000" w:themeColor="text1"/>
        </w:rPr>
        <w:t xml:space="preserve">): </w:t>
      </w:r>
      <w:r w:rsidR="008D5D3E">
        <w:rPr>
          <w:color w:val="000000"/>
        </w:rPr>
        <w:t>Facets of the Fourth Wall: YouTubers’ work beyond content creation</w:t>
      </w:r>
      <w:r w:rsidR="008D5D3E" w:rsidRPr="007E3840">
        <w:rPr>
          <w:rFonts w:cstheme="minorHAnsi"/>
          <w:color w:val="808080" w:themeColor="background1" w:themeShade="80"/>
        </w:rPr>
        <w:t xml:space="preserve"> </w:t>
      </w:r>
      <w:r w:rsidR="007E3840" w:rsidRPr="007E3840">
        <w:rPr>
          <w:rFonts w:cstheme="minorHAnsi"/>
          <w:color w:val="808080" w:themeColor="background1" w:themeShade="80"/>
        </w:rPr>
        <w:t>[in person]</w:t>
      </w:r>
    </w:p>
    <w:p w14:paraId="43B705A6" w14:textId="77777777" w:rsidR="00213721" w:rsidRPr="007E3840" w:rsidRDefault="00213721" w:rsidP="00213721">
      <w:pPr>
        <w:pStyle w:val="ListParagraph"/>
        <w:rPr>
          <w:rFonts w:cstheme="minorHAnsi"/>
          <w:color w:val="000000" w:themeColor="text1"/>
        </w:rPr>
      </w:pPr>
    </w:p>
    <w:p w14:paraId="5F6083A6" w14:textId="21952434" w:rsidR="00213721" w:rsidRPr="007E3840" w:rsidRDefault="00213721" w:rsidP="00213721">
      <w:pPr>
        <w:jc w:val="both"/>
        <w:rPr>
          <w:rFonts w:cstheme="minorHAnsi"/>
        </w:rPr>
      </w:pPr>
      <w:r w:rsidRPr="007E3840">
        <w:rPr>
          <w:rFonts w:cstheme="minorHAnsi"/>
          <w:b/>
          <w:bCs/>
        </w:rPr>
        <w:t xml:space="preserve">4.2 HR Practices (online, Zoom) </w:t>
      </w:r>
      <w:r w:rsidR="00D54923">
        <w:rPr>
          <w:rFonts w:cstheme="minorHAnsi"/>
          <w:b/>
          <w:bCs/>
        </w:rPr>
        <w:t xml:space="preserve">Chair: </w:t>
      </w:r>
      <w:r w:rsidR="00D54923" w:rsidRPr="00825E00">
        <w:rPr>
          <w:rFonts w:cstheme="minorHAnsi"/>
          <w:b/>
          <w:bCs/>
        </w:rPr>
        <w:t>Megan Butler</w:t>
      </w:r>
      <w:r w:rsidR="00D54923">
        <w:rPr>
          <w:rFonts w:cstheme="minorHAnsi"/>
          <w:b/>
          <w:bCs/>
        </w:rPr>
        <w:t xml:space="preserve"> </w:t>
      </w:r>
    </w:p>
    <w:p w14:paraId="14A7690C" w14:textId="77777777" w:rsidR="00213721" w:rsidRPr="007E3840" w:rsidRDefault="00213721" w:rsidP="00213721">
      <w:pPr>
        <w:pStyle w:val="ListParagraph"/>
        <w:jc w:val="both"/>
        <w:rPr>
          <w:rFonts w:cstheme="minorHAnsi"/>
          <w:b/>
          <w:bCs/>
        </w:rPr>
      </w:pPr>
    </w:p>
    <w:p w14:paraId="7575C0DB" w14:textId="77777777" w:rsidR="00213721" w:rsidRPr="007E3840" w:rsidRDefault="00213721" w:rsidP="00A72911">
      <w:pPr>
        <w:numPr>
          <w:ilvl w:val="0"/>
          <w:numId w:val="26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Jaejin Lee (</w:t>
      </w:r>
      <w:r w:rsidRPr="007E3840">
        <w:rPr>
          <w:rFonts w:cstheme="minorHAnsi"/>
          <w:i/>
          <w:iCs/>
        </w:rPr>
        <w:t>University of Leeds</w:t>
      </w:r>
      <w:r w:rsidRPr="007E3840">
        <w:rPr>
          <w:rFonts w:cstheme="minorHAnsi"/>
        </w:rPr>
        <w:t xml:space="preserve">): How and why is HR/People analytics established in contemporary organisations? </w:t>
      </w:r>
      <w:r w:rsidRPr="007E3840">
        <w:rPr>
          <w:rFonts w:cstheme="minorHAnsi"/>
          <w:color w:val="00B0F0"/>
        </w:rPr>
        <w:t>[online]</w:t>
      </w:r>
    </w:p>
    <w:p w14:paraId="4174870C" w14:textId="77777777" w:rsidR="00213721" w:rsidRPr="007E3840" w:rsidRDefault="00213721" w:rsidP="00213721">
      <w:pPr>
        <w:ind w:left="1080"/>
        <w:contextualSpacing/>
        <w:rPr>
          <w:rFonts w:cstheme="minorHAnsi"/>
        </w:rPr>
      </w:pPr>
    </w:p>
    <w:p w14:paraId="2E6DAA02" w14:textId="77777777" w:rsidR="00213721" w:rsidRPr="007E3840" w:rsidRDefault="00213721" w:rsidP="00A72911">
      <w:pPr>
        <w:numPr>
          <w:ilvl w:val="0"/>
          <w:numId w:val="26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Tendai Chigogo (</w:t>
      </w:r>
      <w:r w:rsidRPr="007E3840">
        <w:rPr>
          <w:rFonts w:cstheme="minorHAnsi"/>
          <w:i/>
          <w:iCs/>
        </w:rPr>
        <w:t>University of University of Greenwich</w:t>
      </w:r>
      <w:r w:rsidRPr="007E3840">
        <w:rPr>
          <w:rFonts w:cstheme="minorHAnsi"/>
        </w:rPr>
        <w:t xml:space="preserve">): The Impact of the increased use of HR digital technologies by HR Professionals </w:t>
      </w:r>
      <w:r w:rsidRPr="007E3840">
        <w:rPr>
          <w:rFonts w:cstheme="minorHAnsi"/>
          <w:color w:val="00B0F0"/>
        </w:rPr>
        <w:t>[online]</w:t>
      </w:r>
    </w:p>
    <w:p w14:paraId="401FCF9D" w14:textId="77777777" w:rsidR="00213721" w:rsidRPr="007E3840" w:rsidRDefault="00213721" w:rsidP="00213721">
      <w:pPr>
        <w:spacing w:after="160" w:line="259" w:lineRule="auto"/>
        <w:rPr>
          <w:rFonts w:cstheme="minorHAnsi"/>
          <w:sz w:val="22"/>
          <w:szCs w:val="22"/>
        </w:rPr>
      </w:pPr>
    </w:p>
    <w:p w14:paraId="1F6C9F6A" w14:textId="1AC2BAD8" w:rsidR="00213721" w:rsidRPr="007E3840" w:rsidRDefault="00213721" w:rsidP="00A72911">
      <w:pPr>
        <w:numPr>
          <w:ilvl w:val="0"/>
          <w:numId w:val="26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Hannah Jackson (</w:t>
      </w:r>
      <w:r w:rsidRPr="007E3840">
        <w:rPr>
          <w:rFonts w:cstheme="minorHAnsi"/>
          <w:i/>
          <w:iCs/>
        </w:rPr>
        <w:t>Lancaster University</w:t>
      </w:r>
      <w:r w:rsidRPr="007E3840">
        <w:rPr>
          <w:rFonts w:cstheme="minorHAnsi"/>
        </w:rPr>
        <w:t xml:space="preserve">): </w:t>
      </w:r>
      <w:r w:rsidR="00260CDF" w:rsidRPr="007E3840">
        <w:t>Unproductive performativity – the management of the modern soul</w:t>
      </w:r>
      <w:r w:rsidRPr="007E3840">
        <w:rPr>
          <w:rFonts w:cstheme="minorHAnsi"/>
        </w:rPr>
        <w:t xml:space="preserve">. </w:t>
      </w:r>
      <w:r w:rsidRPr="007E3840">
        <w:rPr>
          <w:rFonts w:cstheme="minorHAnsi"/>
          <w:color w:val="00B0F0"/>
        </w:rPr>
        <w:t>[online]</w:t>
      </w:r>
    </w:p>
    <w:p w14:paraId="252C7622" w14:textId="77777777" w:rsidR="00213721" w:rsidRPr="007E3840" w:rsidRDefault="00213721" w:rsidP="00213721">
      <w:pPr>
        <w:ind w:left="720"/>
        <w:contextualSpacing/>
        <w:rPr>
          <w:rFonts w:cstheme="minorHAnsi"/>
        </w:rPr>
      </w:pPr>
    </w:p>
    <w:p w14:paraId="35BCBAE9" w14:textId="77777777" w:rsidR="00213721" w:rsidRPr="007E3840" w:rsidRDefault="00213721" w:rsidP="00A72911">
      <w:pPr>
        <w:numPr>
          <w:ilvl w:val="0"/>
          <w:numId w:val="26"/>
        </w:numPr>
        <w:spacing w:after="160" w:line="259" w:lineRule="auto"/>
        <w:contextualSpacing/>
        <w:rPr>
          <w:rFonts w:cstheme="minorHAnsi"/>
        </w:rPr>
      </w:pPr>
      <w:r w:rsidRPr="007E3840">
        <w:rPr>
          <w:rFonts w:cstheme="minorHAnsi"/>
        </w:rPr>
        <w:t>Hanxu Zhang (</w:t>
      </w:r>
      <w:r w:rsidRPr="007E3840">
        <w:rPr>
          <w:rFonts w:cstheme="minorHAnsi"/>
          <w:i/>
          <w:iCs/>
        </w:rPr>
        <w:t>Bristol University</w:t>
      </w:r>
      <w:r w:rsidRPr="007E3840">
        <w:rPr>
          <w:rFonts w:cstheme="minorHAnsi"/>
        </w:rPr>
        <w:t xml:space="preserve">): The impact of hybrid work management on employee work-life balance in different context: the data-based China </w:t>
      </w:r>
      <w:r w:rsidRPr="007E3840">
        <w:rPr>
          <w:rFonts w:cstheme="minorHAnsi"/>
          <w:color w:val="00B0F0"/>
        </w:rPr>
        <w:t>[online]</w:t>
      </w:r>
    </w:p>
    <w:p w14:paraId="01A56FF2" w14:textId="77777777" w:rsidR="00F4139A" w:rsidRPr="007E3840" w:rsidRDefault="00F4139A" w:rsidP="007A428B">
      <w:pPr>
        <w:jc w:val="both"/>
        <w:rPr>
          <w:rFonts w:cstheme="minorHAnsi"/>
        </w:rPr>
      </w:pPr>
    </w:p>
    <w:p w14:paraId="0D1E2427" w14:textId="585DB30D" w:rsidR="0025400E" w:rsidRPr="007E3840" w:rsidRDefault="0025400E" w:rsidP="007A428B">
      <w:pPr>
        <w:jc w:val="both"/>
        <w:rPr>
          <w:rFonts w:cstheme="minorHAnsi"/>
        </w:rPr>
      </w:pPr>
    </w:p>
    <w:p w14:paraId="7AA39D4B" w14:textId="6A38F3F1" w:rsidR="00DB144C" w:rsidRPr="007A428B" w:rsidRDefault="00DB144C" w:rsidP="007A428B">
      <w:pPr>
        <w:jc w:val="both"/>
        <w:rPr>
          <w:rFonts w:cstheme="minorHAnsi"/>
          <w:b/>
          <w:bCs/>
        </w:rPr>
      </w:pPr>
      <w:r w:rsidRPr="007E3840">
        <w:rPr>
          <w:rFonts w:cstheme="minorHAnsi"/>
          <w:b/>
          <w:bCs/>
        </w:rPr>
        <w:t>17:</w:t>
      </w:r>
      <w:r w:rsidR="00400E1A" w:rsidRPr="007E3840">
        <w:rPr>
          <w:rFonts w:cstheme="minorHAnsi"/>
          <w:b/>
          <w:bCs/>
        </w:rPr>
        <w:t>15</w:t>
      </w:r>
      <w:r w:rsidRPr="007E3840">
        <w:rPr>
          <w:rFonts w:cstheme="minorHAnsi"/>
          <w:b/>
          <w:bCs/>
        </w:rPr>
        <w:t xml:space="preserve"> – 17:</w:t>
      </w:r>
      <w:r w:rsidR="00264DB3" w:rsidRPr="007E3840">
        <w:rPr>
          <w:rFonts w:cstheme="minorHAnsi"/>
          <w:b/>
          <w:bCs/>
        </w:rPr>
        <w:t>45 Closing Ceremony</w:t>
      </w:r>
      <w:r w:rsidR="000F08C5" w:rsidRPr="007E3840">
        <w:rPr>
          <w:rFonts w:cstheme="minorHAnsi"/>
          <w:b/>
          <w:bCs/>
        </w:rPr>
        <w:t xml:space="preserve"> + Prizes</w:t>
      </w:r>
    </w:p>
    <w:p w14:paraId="7D7AEAE0" w14:textId="6F917CDF" w:rsidR="00255E7E" w:rsidRDefault="00255E7E" w:rsidP="00806F15">
      <w:pPr>
        <w:jc w:val="both"/>
        <w:rPr>
          <w:rFonts w:cstheme="minorHAnsi"/>
        </w:rPr>
      </w:pPr>
    </w:p>
    <w:p w14:paraId="78E9BA4F" w14:textId="77777777" w:rsidR="008D5D3E" w:rsidRDefault="008D5D3E" w:rsidP="00806F15">
      <w:pPr>
        <w:jc w:val="both"/>
        <w:rPr>
          <w:rFonts w:cstheme="minorHAnsi"/>
        </w:rPr>
      </w:pPr>
    </w:p>
    <w:p w14:paraId="6760E812" w14:textId="77777777" w:rsidR="008D5D3E" w:rsidRDefault="008D5D3E" w:rsidP="00806F15">
      <w:pPr>
        <w:jc w:val="both"/>
        <w:rPr>
          <w:rFonts w:cstheme="minorHAnsi"/>
        </w:rPr>
      </w:pPr>
    </w:p>
    <w:p w14:paraId="0D58A5B0" w14:textId="77777777" w:rsidR="00825E00" w:rsidRDefault="00825E00" w:rsidP="00806F15">
      <w:pPr>
        <w:jc w:val="both"/>
        <w:rPr>
          <w:rFonts w:cstheme="minorHAnsi"/>
        </w:rPr>
      </w:pPr>
    </w:p>
    <w:p w14:paraId="4FB003F8" w14:textId="77777777" w:rsidR="00825E00" w:rsidRPr="00806F15" w:rsidRDefault="00825E00" w:rsidP="00806F15">
      <w:pPr>
        <w:jc w:val="both"/>
        <w:rPr>
          <w:rFonts w:cstheme="minorHAnsi"/>
        </w:rPr>
      </w:pPr>
    </w:p>
    <w:p w14:paraId="56ED31F7" w14:textId="77777777" w:rsidR="00825E00" w:rsidRPr="00825E00" w:rsidRDefault="00825E00" w:rsidP="00825E00">
      <w:pPr>
        <w:jc w:val="center"/>
        <w:rPr>
          <w:b/>
          <w:bCs/>
          <w:lang w:eastAsia="en-GB"/>
        </w:rPr>
      </w:pPr>
      <w:r w:rsidRPr="00825E00">
        <w:rPr>
          <w:b/>
          <w:bCs/>
          <w:lang w:eastAsia="en-GB"/>
        </w:rPr>
        <w:t>Key locations</w:t>
      </w:r>
    </w:p>
    <w:p w14:paraId="64A2C82A" w14:textId="77777777" w:rsidR="00825E00" w:rsidRDefault="00825E00" w:rsidP="00825E00">
      <w:pPr>
        <w:rPr>
          <w:rFonts w:cstheme="minorHAnsi"/>
          <w:b/>
          <w:bCs/>
        </w:rPr>
      </w:pPr>
    </w:p>
    <w:p w14:paraId="53E5E1A0" w14:textId="77777777" w:rsidR="00825E00" w:rsidRDefault="00825E00" w:rsidP="00825E00">
      <w:pPr>
        <w:rPr>
          <w:rFonts w:cstheme="minorHAnsi"/>
          <w:color w:val="000000" w:themeColor="text1"/>
          <w:shd w:val="clear" w:color="auto" w:fill="FFFFFF"/>
        </w:rPr>
      </w:pPr>
      <w:r w:rsidRPr="00825E00">
        <w:rPr>
          <w:rFonts w:cstheme="minorHAnsi"/>
          <w:b/>
          <w:bCs/>
          <w:color w:val="000000" w:themeColor="text1"/>
        </w:rPr>
        <w:t xml:space="preserve">Main venue (hybrid mode): </w:t>
      </w:r>
      <w:r w:rsidRPr="00825E00">
        <w:rPr>
          <w:rFonts w:cstheme="minorHAnsi"/>
          <w:color w:val="000000" w:themeColor="text1"/>
          <w:shd w:val="clear" w:color="auto" w:fill="FFFFFF"/>
        </w:rPr>
        <w:t>Maurice Keyworth Building 1.02, Leeds University, Woodhouse, Leeds LS2 9JT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350DA652" w14:textId="77777777" w:rsidR="00825E00" w:rsidRDefault="00825E00" w:rsidP="00825E00">
      <w:pPr>
        <w:rPr>
          <w:rFonts w:cstheme="minorHAnsi"/>
          <w:color w:val="000000" w:themeColor="text1"/>
          <w:shd w:val="clear" w:color="auto" w:fill="FFFFFF"/>
        </w:rPr>
      </w:pPr>
    </w:p>
    <w:p w14:paraId="67B2608B" w14:textId="77777777" w:rsidR="00825E00" w:rsidRDefault="00825E00" w:rsidP="00825E00">
      <w:pPr>
        <w:rPr>
          <w:rFonts w:cstheme="minorHAnsi"/>
          <w:color w:val="000000" w:themeColor="text1"/>
          <w:shd w:val="clear" w:color="auto" w:fill="FFFFFF"/>
        </w:rPr>
      </w:pPr>
      <w:r w:rsidRPr="00825E00">
        <w:rPr>
          <w:rFonts w:cstheme="minorHAnsi"/>
          <w:b/>
          <w:bCs/>
          <w:color w:val="000000" w:themeColor="text1"/>
          <w:shd w:val="clear" w:color="auto" w:fill="FFFFFF"/>
        </w:rPr>
        <w:t>Break and catering area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Pr="00825E00">
        <w:rPr>
          <w:rFonts w:cstheme="minorHAnsi"/>
          <w:color w:val="000000" w:themeColor="text1"/>
          <w:shd w:val="clear" w:color="auto" w:fill="FFFFFF"/>
        </w:rPr>
        <w:t>Maurice Keyworth Building 1.0</w:t>
      </w:r>
      <w:r>
        <w:rPr>
          <w:rFonts w:cstheme="minorHAnsi"/>
          <w:color w:val="000000" w:themeColor="text1"/>
          <w:shd w:val="clear" w:color="auto" w:fill="FFFFFF"/>
        </w:rPr>
        <w:t>1</w:t>
      </w:r>
      <w:r w:rsidRPr="00825E00">
        <w:rPr>
          <w:rFonts w:cstheme="minorHAnsi"/>
          <w:color w:val="000000" w:themeColor="text1"/>
          <w:shd w:val="clear" w:color="auto" w:fill="FFFFFF"/>
        </w:rPr>
        <w:t>, Leeds University, Woodhouse, Leeds LS2 9JT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412E9CA6" w14:textId="77777777" w:rsidR="00825E00" w:rsidRDefault="00825E00" w:rsidP="00825E00">
      <w:pPr>
        <w:rPr>
          <w:rFonts w:cstheme="minorHAnsi"/>
          <w:color w:val="000000" w:themeColor="text1"/>
          <w:shd w:val="clear" w:color="auto" w:fill="FFFFFF"/>
        </w:rPr>
      </w:pPr>
    </w:p>
    <w:p w14:paraId="343C5237" w14:textId="77777777" w:rsidR="00825E00" w:rsidRPr="00825E00" w:rsidRDefault="00825E00" w:rsidP="00825E00">
      <w:pPr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825E00">
        <w:rPr>
          <w:rFonts w:cstheme="minorHAnsi"/>
          <w:b/>
          <w:bCs/>
          <w:color w:val="000000" w:themeColor="text1"/>
          <w:shd w:val="clear" w:color="auto" w:fill="FFFFFF"/>
        </w:rPr>
        <w:t>Zoom links</w:t>
      </w:r>
    </w:p>
    <w:p w14:paraId="092ACD85" w14:textId="77777777" w:rsidR="00825E00" w:rsidRPr="00255E7E" w:rsidRDefault="00825E00" w:rsidP="00825E00">
      <w:pPr>
        <w:pStyle w:val="NormalWeb"/>
        <w:shd w:val="clear" w:color="auto" w:fill="FFFFFF"/>
        <w:spacing w:before="0" w:after="0"/>
        <w:rPr>
          <w:rFonts w:ascii="Segoe UI" w:hAnsi="Segoe UI" w:cs="Segoe UI"/>
          <w:b/>
          <w:bCs/>
          <w:color w:val="201F1E"/>
          <w:sz w:val="23"/>
          <w:szCs w:val="23"/>
        </w:rPr>
      </w:pP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>Zoom link for the main venue (Hybrid format) – sessions 1.1 / 2.1 / 3.1 / 4.1</w:t>
      </w:r>
    </w:p>
    <w:p w14:paraId="4A1B0A02" w14:textId="77777777" w:rsidR="00825E00" w:rsidRDefault="00000000" w:rsidP="00825E00">
      <w:pPr>
        <w:rPr>
          <w:rFonts w:eastAsia="Times New Roman"/>
          <w:color w:val="000000"/>
        </w:rPr>
      </w:pPr>
      <w:hyperlink r:id="rId9" w:history="1">
        <w:r w:rsidR="00825E00">
          <w:rPr>
            <w:rStyle w:val="Hyperlink"/>
            <w:rFonts w:eastAsia="Times New Roman"/>
          </w:rPr>
          <w:t>https://universityofleeds.zoom.us/j/7598449438?pwd=Z0M4dUJlUnViTEtzQktKdE54ZHUzUT09</w:t>
        </w:r>
      </w:hyperlink>
      <w:r w:rsidR="00825E00">
        <w:rPr>
          <w:rFonts w:eastAsia="Times New Roman"/>
          <w:color w:val="000000"/>
        </w:rPr>
        <w:t xml:space="preserve"> </w:t>
      </w:r>
    </w:p>
    <w:p w14:paraId="0A5BCC64" w14:textId="77777777" w:rsidR="00825E00" w:rsidRDefault="00825E00" w:rsidP="00825E00">
      <w:pPr>
        <w:rPr>
          <w:rFonts w:eastAsia="Times New Roman"/>
          <w:color w:val="000000"/>
        </w:rPr>
      </w:pPr>
    </w:p>
    <w:p w14:paraId="7EBCCDC0" w14:textId="77777777" w:rsidR="00825E00" w:rsidRPr="00825E00" w:rsidRDefault="00825E00" w:rsidP="00825E00">
      <w:pPr>
        <w:rPr>
          <w:rFonts w:eastAsia="Times New Roman"/>
          <w:color w:val="000000"/>
        </w:rPr>
      </w:pPr>
      <w:r w:rsidRPr="00825E00">
        <w:rPr>
          <w:rFonts w:eastAsia="Times New Roman"/>
          <w:color w:val="000000"/>
        </w:rPr>
        <w:t>Meeting ID: 759 844 9438</w:t>
      </w:r>
    </w:p>
    <w:p w14:paraId="2C2E2C26" w14:textId="77777777" w:rsidR="00825E00" w:rsidRDefault="00825E00" w:rsidP="00825E00">
      <w:pPr>
        <w:rPr>
          <w:rFonts w:eastAsia="Times New Roman"/>
          <w:color w:val="000000"/>
        </w:rPr>
      </w:pPr>
      <w:r w:rsidRPr="00825E00">
        <w:rPr>
          <w:rFonts w:eastAsia="Times New Roman"/>
          <w:color w:val="000000"/>
        </w:rPr>
        <w:t>Passcode: Cr0956!</w:t>
      </w:r>
    </w:p>
    <w:p w14:paraId="026068C7" w14:textId="77777777" w:rsidR="00825E00" w:rsidRDefault="00825E00" w:rsidP="00825E00">
      <w:pPr>
        <w:jc w:val="both"/>
        <w:rPr>
          <w:rFonts w:ascii="Arial" w:hAnsi="Arial" w:cs="Arial"/>
          <w:b/>
          <w:bCs/>
        </w:rPr>
      </w:pPr>
    </w:p>
    <w:p w14:paraId="47A04BE5" w14:textId="77777777" w:rsidR="00825E00" w:rsidRPr="00255E7E" w:rsidRDefault="00825E00" w:rsidP="00825E00">
      <w:pPr>
        <w:pStyle w:val="NormalWeb"/>
        <w:shd w:val="clear" w:color="auto" w:fill="FFFFFF"/>
        <w:spacing w:before="0" w:after="0"/>
        <w:rPr>
          <w:rFonts w:ascii="Segoe UI" w:hAnsi="Segoe UI" w:cs="Segoe UI"/>
          <w:b/>
          <w:bCs/>
          <w:color w:val="201F1E"/>
          <w:sz w:val="23"/>
          <w:szCs w:val="23"/>
        </w:rPr>
      </w:pP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Zoom link for the 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parallel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 (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Online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 format) – sessions 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1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>.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2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 / 2.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2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 / 3.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2</w:t>
      </w:r>
      <w:r w:rsidRPr="00255E7E">
        <w:rPr>
          <w:rFonts w:ascii="Segoe UI" w:hAnsi="Segoe UI" w:cs="Segoe UI"/>
          <w:b/>
          <w:bCs/>
          <w:color w:val="201F1E"/>
          <w:sz w:val="23"/>
          <w:szCs w:val="23"/>
        </w:rPr>
        <w:t xml:space="preserve"> / 4.</w:t>
      </w:r>
      <w:r>
        <w:rPr>
          <w:rFonts w:ascii="Segoe UI" w:hAnsi="Segoe UI" w:cs="Segoe UI"/>
          <w:b/>
          <w:bCs/>
          <w:color w:val="201F1E"/>
          <w:sz w:val="23"/>
          <w:szCs w:val="23"/>
        </w:rPr>
        <w:t>2</w:t>
      </w:r>
    </w:p>
    <w:p w14:paraId="6B8C7379" w14:textId="77777777" w:rsidR="00825E00" w:rsidRDefault="00000000" w:rsidP="00825E00">
      <w:pPr>
        <w:rPr>
          <w:rFonts w:eastAsia="Times New Roman"/>
          <w:color w:val="000000"/>
        </w:rPr>
      </w:pPr>
      <w:hyperlink r:id="rId10" w:history="1">
        <w:r w:rsidR="00825E00">
          <w:rPr>
            <w:rStyle w:val="Hyperlink"/>
            <w:rFonts w:eastAsia="Times New Roman"/>
          </w:rPr>
          <w:t>https://universityofleeds.zoom.us/j/8064093510?pwd=cFBDK3YwaXJ1d1ZOQ1VDaDJGU1owUT09</w:t>
        </w:r>
      </w:hyperlink>
      <w:r w:rsidR="00825E00">
        <w:rPr>
          <w:rFonts w:eastAsia="Times New Roman"/>
          <w:color w:val="000000"/>
        </w:rPr>
        <w:t> </w:t>
      </w:r>
    </w:p>
    <w:p w14:paraId="0636CD4A" w14:textId="77777777" w:rsidR="00825E00" w:rsidRDefault="00825E00" w:rsidP="00825E00">
      <w:pPr>
        <w:rPr>
          <w:rFonts w:eastAsia="Times New Roman"/>
          <w:color w:val="000000"/>
        </w:rPr>
      </w:pPr>
    </w:p>
    <w:p w14:paraId="7F6E4BBF" w14:textId="77777777" w:rsidR="00825E00" w:rsidRPr="00825E00" w:rsidRDefault="00825E00" w:rsidP="00825E00">
      <w:pPr>
        <w:rPr>
          <w:rFonts w:eastAsia="Times New Roman"/>
          <w:color w:val="000000"/>
        </w:rPr>
      </w:pPr>
      <w:r w:rsidRPr="00825E00">
        <w:rPr>
          <w:rFonts w:eastAsia="Times New Roman"/>
          <w:color w:val="000000"/>
        </w:rPr>
        <w:t>Meeting ID: 806 409 3510</w:t>
      </w:r>
    </w:p>
    <w:p w14:paraId="455CE39C" w14:textId="77777777" w:rsidR="00825E00" w:rsidRDefault="00825E00" w:rsidP="00825E00">
      <w:pPr>
        <w:rPr>
          <w:rFonts w:eastAsia="Times New Roman"/>
          <w:color w:val="000000"/>
        </w:rPr>
      </w:pPr>
      <w:r w:rsidRPr="00825E00">
        <w:rPr>
          <w:rFonts w:eastAsia="Times New Roman"/>
          <w:color w:val="000000"/>
        </w:rPr>
        <w:lastRenderedPageBreak/>
        <w:t>Passcode: Ceric23@</w:t>
      </w:r>
    </w:p>
    <w:p w14:paraId="740D9D37" w14:textId="77777777" w:rsidR="008D5D3E" w:rsidRPr="00F5281D" w:rsidRDefault="008D5D3E" w:rsidP="00F5281D">
      <w:pPr>
        <w:jc w:val="both"/>
        <w:rPr>
          <w:rFonts w:ascii="Arial" w:hAnsi="Arial" w:cs="Arial"/>
          <w:b/>
          <w:bCs/>
        </w:rPr>
      </w:pPr>
    </w:p>
    <w:sectPr w:rsidR="008D5D3E" w:rsidRPr="00F5281D" w:rsidSect="00A007FD">
      <w:pgSz w:w="11906" w:h="16838"/>
      <w:pgMar w:top="851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4E78" w14:textId="77777777" w:rsidR="00BA11F3" w:rsidRDefault="00BA11F3" w:rsidP="00505D98">
      <w:r>
        <w:separator/>
      </w:r>
    </w:p>
  </w:endnote>
  <w:endnote w:type="continuationSeparator" w:id="0">
    <w:p w14:paraId="0BD35DA9" w14:textId="77777777" w:rsidR="00BA11F3" w:rsidRDefault="00BA11F3" w:rsidP="005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8E35" w14:textId="77777777" w:rsidR="00BA11F3" w:rsidRDefault="00BA11F3" w:rsidP="00505D98">
      <w:r>
        <w:separator/>
      </w:r>
    </w:p>
  </w:footnote>
  <w:footnote w:type="continuationSeparator" w:id="0">
    <w:p w14:paraId="098E74A4" w14:textId="77777777" w:rsidR="00BA11F3" w:rsidRDefault="00BA11F3" w:rsidP="0050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60F"/>
    <w:multiLevelType w:val="hybridMultilevel"/>
    <w:tmpl w:val="B59EDEE6"/>
    <w:lvl w:ilvl="0" w:tplc="FD509A30">
      <w:start w:val="4"/>
      <w:numFmt w:val="lowerLetter"/>
      <w:lvlText w:val="%1)"/>
      <w:lvlJc w:val="left"/>
      <w:pPr>
        <w:ind w:left="1069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217B8"/>
    <w:multiLevelType w:val="multilevel"/>
    <w:tmpl w:val="3AD2D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8F01B0"/>
    <w:multiLevelType w:val="hybridMultilevel"/>
    <w:tmpl w:val="398AE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E9"/>
    <w:multiLevelType w:val="hybridMultilevel"/>
    <w:tmpl w:val="9760DB20"/>
    <w:lvl w:ilvl="0" w:tplc="A8CC389E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0A2A85"/>
    <w:multiLevelType w:val="hybridMultilevel"/>
    <w:tmpl w:val="4BCC46F4"/>
    <w:lvl w:ilvl="0" w:tplc="03B22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12C81"/>
    <w:multiLevelType w:val="hybridMultilevel"/>
    <w:tmpl w:val="BA5AA65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86D8A"/>
    <w:multiLevelType w:val="hybridMultilevel"/>
    <w:tmpl w:val="5B1478E6"/>
    <w:lvl w:ilvl="0" w:tplc="2376E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25ED3"/>
    <w:multiLevelType w:val="hybridMultilevel"/>
    <w:tmpl w:val="054474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85E39"/>
    <w:multiLevelType w:val="hybridMultilevel"/>
    <w:tmpl w:val="7332A0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A791E"/>
    <w:multiLevelType w:val="multilevel"/>
    <w:tmpl w:val="8D66EF3E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 w:val="0"/>
        <w:sz w:val="24"/>
        <w:u w:val="none"/>
      </w:rPr>
    </w:lvl>
  </w:abstractNum>
  <w:abstractNum w:abstractNumId="10" w15:restartNumberingAfterBreak="0">
    <w:nsid w:val="36342BC1"/>
    <w:multiLevelType w:val="hybridMultilevel"/>
    <w:tmpl w:val="A2E6F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7ED7"/>
    <w:multiLevelType w:val="hybridMultilevel"/>
    <w:tmpl w:val="A8509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E0F14"/>
    <w:multiLevelType w:val="hybridMultilevel"/>
    <w:tmpl w:val="F43428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86AB7"/>
    <w:multiLevelType w:val="hybridMultilevel"/>
    <w:tmpl w:val="779630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84C27"/>
    <w:multiLevelType w:val="hybridMultilevel"/>
    <w:tmpl w:val="77963076"/>
    <w:lvl w:ilvl="0" w:tplc="3962D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17620"/>
    <w:multiLevelType w:val="hybridMultilevel"/>
    <w:tmpl w:val="AC40B0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05089C"/>
    <w:multiLevelType w:val="hybridMultilevel"/>
    <w:tmpl w:val="3E7A4D56"/>
    <w:lvl w:ilvl="0" w:tplc="79BA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23D88"/>
    <w:multiLevelType w:val="hybridMultilevel"/>
    <w:tmpl w:val="BA5AA65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326716"/>
    <w:multiLevelType w:val="hybridMultilevel"/>
    <w:tmpl w:val="73ACED30"/>
    <w:lvl w:ilvl="0" w:tplc="E966A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80A51"/>
    <w:multiLevelType w:val="hybridMultilevel"/>
    <w:tmpl w:val="517EC01A"/>
    <w:lvl w:ilvl="0" w:tplc="5F0479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813AF"/>
    <w:multiLevelType w:val="hybridMultilevel"/>
    <w:tmpl w:val="AAECC1D2"/>
    <w:lvl w:ilvl="0" w:tplc="06D21B3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635A2"/>
    <w:multiLevelType w:val="hybridMultilevel"/>
    <w:tmpl w:val="189EC466"/>
    <w:lvl w:ilvl="0" w:tplc="048840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25070"/>
    <w:multiLevelType w:val="hybridMultilevel"/>
    <w:tmpl w:val="61EE6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C36B1"/>
    <w:multiLevelType w:val="hybridMultilevel"/>
    <w:tmpl w:val="28500A26"/>
    <w:lvl w:ilvl="0" w:tplc="54B29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B09B8"/>
    <w:multiLevelType w:val="hybridMultilevel"/>
    <w:tmpl w:val="4C76C3EE"/>
    <w:lvl w:ilvl="0" w:tplc="3466B7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D75DE7"/>
    <w:multiLevelType w:val="hybridMultilevel"/>
    <w:tmpl w:val="58F4F1F8"/>
    <w:lvl w:ilvl="0" w:tplc="239C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ED77A3"/>
    <w:multiLevelType w:val="hybridMultilevel"/>
    <w:tmpl w:val="F34A0A04"/>
    <w:lvl w:ilvl="0" w:tplc="B510D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41357">
    <w:abstractNumId w:val="10"/>
  </w:num>
  <w:num w:numId="2" w16cid:durableId="210381661">
    <w:abstractNumId w:val="11"/>
  </w:num>
  <w:num w:numId="3" w16cid:durableId="922228131">
    <w:abstractNumId w:val="22"/>
  </w:num>
  <w:num w:numId="4" w16cid:durableId="24526446">
    <w:abstractNumId w:val="16"/>
  </w:num>
  <w:num w:numId="5" w16cid:durableId="808128747">
    <w:abstractNumId w:val="23"/>
  </w:num>
  <w:num w:numId="6" w16cid:durableId="1853109811">
    <w:abstractNumId w:val="4"/>
  </w:num>
  <w:num w:numId="7" w16cid:durableId="778640399">
    <w:abstractNumId w:val="19"/>
  </w:num>
  <w:num w:numId="8" w16cid:durableId="1802116935">
    <w:abstractNumId w:val="25"/>
  </w:num>
  <w:num w:numId="9" w16cid:durableId="146556862">
    <w:abstractNumId w:val="18"/>
  </w:num>
  <w:num w:numId="10" w16cid:durableId="323317677">
    <w:abstractNumId w:val="6"/>
  </w:num>
  <w:num w:numId="11" w16cid:durableId="1418557274">
    <w:abstractNumId w:val="14"/>
  </w:num>
  <w:num w:numId="12" w16cid:durableId="1299997190">
    <w:abstractNumId w:val="3"/>
  </w:num>
  <w:num w:numId="13" w16cid:durableId="110126632">
    <w:abstractNumId w:val="21"/>
  </w:num>
  <w:num w:numId="14" w16cid:durableId="674772571">
    <w:abstractNumId w:val="0"/>
  </w:num>
  <w:num w:numId="15" w16cid:durableId="2137333227">
    <w:abstractNumId w:val="20"/>
  </w:num>
  <w:num w:numId="16" w16cid:durableId="705369878">
    <w:abstractNumId w:val="13"/>
  </w:num>
  <w:num w:numId="17" w16cid:durableId="1727295028">
    <w:abstractNumId w:val="9"/>
  </w:num>
  <w:num w:numId="18" w16cid:durableId="1633054144">
    <w:abstractNumId w:val="1"/>
  </w:num>
  <w:num w:numId="19" w16cid:durableId="379331252">
    <w:abstractNumId w:val="24"/>
  </w:num>
  <w:num w:numId="20" w16cid:durableId="1807701233">
    <w:abstractNumId w:val="26"/>
  </w:num>
  <w:num w:numId="21" w16cid:durableId="137691432">
    <w:abstractNumId w:val="7"/>
  </w:num>
  <w:num w:numId="22" w16cid:durableId="60830698">
    <w:abstractNumId w:val="5"/>
  </w:num>
  <w:num w:numId="23" w16cid:durableId="376009128">
    <w:abstractNumId w:val="12"/>
  </w:num>
  <w:num w:numId="24" w16cid:durableId="1652362904">
    <w:abstractNumId w:val="2"/>
  </w:num>
  <w:num w:numId="25" w16cid:durableId="7876692">
    <w:abstractNumId w:val="8"/>
  </w:num>
  <w:num w:numId="26" w16cid:durableId="1835073751">
    <w:abstractNumId w:val="15"/>
  </w:num>
  <w:num w:numId="27" w16cid:durableId="1121922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DB"/>
    <w:rsid w:val="00021394"/>
    <w:rsid w:val="0003669E"/>
    <w:rsid w:val="00041C55"/>
    <w:rsid w:val="00084908"/>
    <w:rsid w:val="000909D7"/>
    <w:rsid w:val="000A292D"/>
    <w:rsid w:val="000B5F4E"/>
    <w:rsid w:val="000C124F"/>
    <w:rsid w:val="000D181B"/>
    <w:rsid w:val="000D4FC2"/>
    <w:rsid w:val="000F08C5"/>
    <w:rsid w:val="001006D0"/>
    <w:rsid w:val="00105F33"/>
    <w:rsid w:val="001369C1"/>
    <w:rsid w:val="00136E2A"/>
    <w:rsid w:val="0016272A"/>
    <w:rsid w:val="00163693"/>
    <w:rsid w:val="00164535"/>
    <w:rsid w:val="001B2F60"/>
    <w:rsid w:val="001C1A3A"/>
    <w:rsid w:val="001C1CEA"/>
    <w:rsid w:val="001D527B"/>
    <w:rsid w:val="001E0FA4"/>
    <w:rsid w:val="001E1328"/>
    <w:rsid w:val="001E3AB4"/>
    <w:rsid w:val="001E421A"/>
    <w:rsid w:val="001F4A90"/>
    <w:rsid w:val="00213721"/>
    <w:rsid w:val="00213AC4"/>
    <w:rsid w:val="00224B26"/>
    <w:rsid w:val="002419C9"/>
    <w:rsid w:val="0025400E"/>
    <w:rsid w:val="00255E7E"/>
    <w:rsid w:val="00260CDF"/>
    <w:rsid w:val="002647E3"/>
    <w:rsid w:val="00264DB3"/>
    <w:rsid w:val="00266343"/>
    <w:rsid w:val="00277879"/>
    <w:rsid w:val="00296319"/>
    <w:rsid w:val="002D6396"/>
    <w:rsid w:val="002E2593"/>
    <w:rsid w:val="002F21FD"/>
    <w:rsid w:val="00356876"/>
    <w:rsid w:val="0037582D"/>
    <w:rsid w:val="003A6AD8"/>
    <w:rsid w:val="003B1D72"/>
    <w:rsid w:val="003B2DA9"/>
    <w:rsid w:val="003B2F6A"/>
    <w:rsid w:val="003C6504"/>
    <w:rsid w:val="003E28C5"/>
    <w:rsid w:val="003E2D24"/>
    <w:rsid w:val="00400E1A"/>
    <w:rsid w:val="00411454"/>
    <w:rsid w:val="00450332"/>
    <w:rsid w:val="00460E04"/>
    <w:rsid w:val="00462D39"/>
    <w:rsid w:val="00473F2D"/>
    <w:rsid w:val="00474398"/>
    <w:rsid w:val="0047681A"/>
    <w:rsid w:val="004909CC"/>
    <w:rsid w:val="0049137D"/>
    <w:rsid w:val="004A4E30"/>
    <w:rsid w:val="004A5040"/>
    <w:rsid w:val="00500378"/>
    <w:rsid w:val="00504C4C"/>
    <w:rsid w:val="00505D98"/>
    <w:rsid w:val="00524764"/>
    <w:rsid w:val="005343CD"/>
    <w:rsid w:val="00536085"/>
    <w:rsid w:val="00561B84"/>
    <w:rsid w:val="00571526"/>
    <w:rsid w:val="00576C4F"/>
    <w:rsid w:val="00582C92"/>
    <w:rsid w:val="005C50CB"/>
    <w:rsid w:val="005D1BC6"/>
    <w:rsid w:val="005E2ADF"/>
    <w:rsid w:val="005E454D"/>
    <w:rsid w:val="005E6523"/>
    <w:rsid w:val="005F1708"/>
    <w:rsid w:val="00643426"/>
    <w:rsid w:val="00676417"/>
    <w:rsid w:val="00695920"/>
    <w:rsid w:val="006A0196"/>
    <w:rsid w:val="006A58AA"/>
    <w:rsid w:val="006B1A96"/>
    <w:rsid w:val="006B34A5"/>
    <w:rsid w:val="006C0D85"/>
    <w:rsid w:val="006C6EEC"/>
    <w:rsid w:val="006E050C"/>
    <w:rsid w:val="006F1CF5"/>
    <w:rsid w:val="00702C5D"/>
    <w:rsid w:val="00711B18"/>
    <w:rsid w:val="0073145C"/>
    <w:rsid w:val="00734EDF"/>
    <w:rsid w:val="00736E3F"/>
    <w:rsid w:val="00753529"/>
    <w:rsid w:val="007616FF"/>
    <w:rsid w:val="00771762"/>
    <w:rsid w:val="0078557A"/>
    <w:rsid w:val="007A428B"/>
    <w:rsid w:val="007D1EE6"/>
    <w:rsid w:val="007E1D11"/>
    <w:rsid w:val="007E3840"/>
    <w:rsid w:val="007F5B9A"/>
    <w:rsid w:val="00806F15"/>
    <w:rsid w:val="008133FA"/>
    <w:rsid w:val="00825E00"/>
    <w:rsid w:val="008348EF"/>
    <w:rsid w:val="008360D7"/>
    <w:rsid w:val="00847C6A"/>
    <w:rsid w:val="00876613"/>
    <w:rsid w:val="00883CFB"/>
    <w:rsid w:val="00884471"/>
    <w:rsid w:val="008B49EF"/>
    <w:rsid w:val="008C796E"/>
    <w:rsid w:val="008D0430"/>
    <w:rsid w:val="008D5D3E"/>
    <w:rsid w:val="00901BC5"/>
    <w:rsid w:val="00914A21"/>
    <w:rsid w:val="00917F72"/>
    <w:rsid w:val="00920F5D"/>
    <w:rsid w:val="00925987"/>
    <w:rsid w:val="00931B55"/>
    <w:rsid w:val="0093604F"/>
    <w:rsid w:val="0093690C"/>
    <w:rsid w:val="00943D42"/>
    <w:rsid w:val="009455BD"/>
    <w:rsid w:val="00956E79"/>
    <w:rsid w:val="009623CA"/>
    <w:rsid w:val="009763BC"/>
    <w:rsid w:val="00984BBB"/>
    <w:rsid w:val="00986896"/>
    <w:rsid w:val="00992C6A"/>
    <w:rsid w:val="009A121D"/>
    <w:rsid w:val="009B559F"/>
    <w:rsid w:val="009C75C9"/>
    <w:rsid w:val="009F4941"/>
    <w:rsid w:val="00A007FD"/>
    <w:rsid w:val="00A116C1"/>
    <w:rsid w:val="00A30E0E"/>
    <w:rsid w:val="00A37149"/>
    <w:rsid w:val="00A510E1"/>
    <w:rsid w:val="00A56D36"/>
    <w:rsid w:val="00A625DA"/>
    <w:rsid w:val="00A72911"/>
    <w:rsid w:val="00A74ECF"/>
    <w:rsid w:val="00A82AD7"/>
    <w:rsid w:val="00A95A5F"/>
    <w:rsid w:val="00AA7925"/>
    <w:rsid w:val="00AB75EA"/>
    <w:rsid w:val="00AD09CE"/>
    <w:rsid w:val="00AD11BC"/>
    <w:rsid w:val="00AD485B"/>
    <w:rsid w:val="00B34A77"/>
    <w:rsid w:val="00B35E74"/>
    <w:rsid w:val="00B374AF"/>
    <w:rsid w:val="00B4001D"/>
    <w:rsid w:val="00B61ABC"/>
    <w:rsid w:val="00B61D78"/>
    <w:rsid w:val="00B65F01"/>
    <w:rsid w:val="00BA11F3"/>
    <w:rsid w:val="00BC02C1"/>
    <w:rsid w:val="00BD05C4"/>
    <w:rsid w:val="00BE5857"/>
    <w:rsid w:val="00BF5935"/>
    <w:rsid w:val="00BF60AA"/>
    <w:rsid w:val="00C21DAD"/>
    <w:rsid w:val="00C242EA"/>
    <w:rsid w:val="00C432EB"/>
    <w:rsid w:val="00C45E8B"/>
    <w:rsid w:val="00C470AA"/>
    <w:rsid w:val="00C54D25"/>
    <w:rsid w:val="00C75013"/>
    <w:rsid w:val="00CA1EF4"/>
    <w:rsid w:val="00CC24D4"/>
    <w:rsid w:val="00CD3EC9"/>
    <w:rsid w:val="00CD5356"/>
    <w:rsid w:val="00CE647F"/>
    <w:rsid w:val="00CF5A13"/>
    <w:rsid w:val="00D14E09"/>
    <w:rsid w:val="00D27AB2"/>
    <w:rsid w:val="00D364E9"/>
    <w:rsid w:val="00D44DA2"/>
    <w:rsid w:val="00D44EAC"/>
    <w:rsid w:val="00D50595"/>
    <w:rsid w:val="00D54923"/>
    <w:rsid w:val="00D714DB"/>
    <w:rsid w:val="00D7522F"/>
    <w:rsid w:val="00D93A2E"/>
    <w:rsid w:val="00DB144C"/>
    <w:rsid w:val="00DB5A74"/>
    <w:rsid w:val="00DE5FAD"/>
    <w:rsid w:val="00DF057A"/>
    <w:rsid w:val="00DF1D76"/>
    <w:rsid w:val="00E22E5C"/>
    <w:rsid w:val="00E4512C"/>
    <w:rsid w:val="00E5476B"/>
    <w:rsid w:val="00E738F9"/>
    <w:rsid w:val="00E9739B"/>
    <w:rsid w:val="00EA1A33"/>
    <w:rsid w:val="00EA4840"/>
    <w:rsid w:val="00EA531C"/>
    <w:rsid w:val="00EA7C0F"/>
    <w:rsid w:val="00EB4B31"/>
    <w:rsid w:val="00EB4D4D"/>
    <w:rsid w:val="00EF682D"/>
    <w:rsid w:val="00F123C5"/>
    <w:rsid w:val="00F21295"/>
    <w:rsid w:val="00F24A94"/>
    <w:rsid w:val="00F4139A"/>
    <w:rsid w:val="00F44A15"/>
    <w:rsid w:val="00F5281D"/>
    <w:rsid w:val="00F54361"/>
    <w:rsid w:val="00F756C7"/>
    <w:rsid w:val="00F816DE"/>
    <w:rsid w:val="00F84560"/>
    <w:rsid w:val="00FA1339"/>
    <w:rsid w:val="00FA15DB"/>
    <w:rsid w:val="00FA4781"/>
    <w:rsid w:val="00FA62C9"/>
    <w:rsid w:val="00FB366A"/>
    <w:rsid w:val="00FB757E"/>
    <w:rsid w:val="00FD105D"/>
    <w:rsid w:val="00FE6521"/>
    <w:rsid w:val="00FE7032"/>
    <w:rsid w:val="00FF4634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C743"/>
  <w15:chartTrackingRefBased/>
  <w15:docId w15:val="{180A2699-494E-AB4D-BC20-8A6CE97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4B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DB"/>
    <w:pPr>
      <w:ind w:left="720"/>
      <w:contextualSpacing/>
    </w:pPr>
  </w:style>
  <w:style w:type="table" w:styleId="TableGrid">
    <w:name w:val="Table Grid"/>
    <w:basedOn w:val="TableNormal"/>
    <w:uiPriority w:val="39"/>
    <w:rsid w:val="005E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98"/>
  </w:style>
  <w:style w:type="paragraph" w:styleId="Footer">
    <w:name w:val="footer"/>
    <w:basedOn w:val="Normal"/>
    <w:link w:val="FooterChar"/>
    <w:uiPriority w:val="99"/>
    <w:unhideWhenUsed/>
    <w:rsid w:val="00505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98"/>
  </w:style>
  <w:style w:type="character" w:customStyle="1" w:styleId="Heading2Char">
    <w:name w:val="Heading 2 Char"/>
    <w:basedOn w:val="DefaultParagraphFont"/>
    <w:link w:val="Heading2"/>
    <w:uiPriority w:val="9"/>
    <w:rsid w:val="00224B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CE6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4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5E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421A"/>
    <w:rPr>
      <w:color w:val="954F72" w:themeColor="followedHyperlink"/>
      <w:u w:val="single"/>
    </w:rPr>
  </w:style>
  <w:style w:type="paragraph" w:customStyle="1" w:styleId="Default">
    <w:name w:val="Default"/>
    <w:rsid w:val="00EA7C0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.cornell.edu/people/ian-gre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leeds.ac.uk/departments-work-employment-relations/staff/541/professor-mark-stu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03.safelinks.protection.outlook.com/?url=https%3A%2F%2Funiversityofleeds.zoom.us%2Fj%2F8064093510%3Fpwd%3DcFBDK3YwaXJ1d1ZOQ1VDaDJGU1owUT09&amp;data=05%7C01%7Cbnkpa%40leeds.ac.uk%7C37f596924ca740fb6abf08db56d8b78a%7Cbdeaeda8c81d45ce863e5232a535b7cb%7C1%7C0%7C638199261008931402%7CUnknown%7CTWFpbGZsb3d8eyJWIjoiMC4wLjAwMDAiLCJQIjoiV2luMzIiLCJBTiI6Ik1haWwiLCJXVCI6Mn0%3D%7C3000%7C%7C%7C&amp;sdata=a14nV6Fy782lcpif4UaqLWQKqbO2uaExIv%2Fd4aExd%2B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ofleeds.zoom.us/j/7598449438?pwd=Z0M4dUJlUnViTEtzQktKdE54ZHU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Zhao</dc:creator>
  <cp:keywords/>
  <dc:description/>
  <cp:lastModifiedBy>Anastassia Belynskaia</cp:lastModifiedBy>
  <cp:revision>16</cp:revision>
  <dcterms:created xsi:type="dcterms:W3CDTF">2023-05-15T08:52:00Z</dcterms:created>
  <dcterms:modified xsi:type="dcterms:W3CDTF">2023-05-23T12:17:00Z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2644ee5bf13078cd75025a3fd3c05b66f85b163ad01c3e83542b081b5f02050b</vt:lpwstr>
  </property>
</Properties>
</file>